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628A" w:rsidRPr="00177D17" w:rsidRDefault="005D628A" w:rsidP="00177D17">
      <w:pPr>
        <w:spacing w:before="100" w:beforeAutospacing="1" w:after="100" w:afterAutospacing="1" w:line="240" w:lineRule="auto"/>
        <w:jc w:val="center"/>
        <w:outlineLvl w:val="1"/>
        <w:rPr>
          <w:rFonts w:asciiTheme="minorHAnsi" w:eastAsia="Times New Roman" w:hAnsiTheme="minorHAnsi" w:cstheme="minorHAnsi"/>
          <w:b/>
          <w:bCs/>
          <w:color w:val="262626" w:themeColor="text1" w:themeTint="D9"/>
          <w:sz w:val="32"/>
          <w:szCs w:val="32"/>
          <w:lang w:eastAsia="ru-RU"/>
        </w:rPr>
      </w:pPr>
      <w:r w:rsidRPr="00177D17">
        <w:rPr>
          <w:rFonts w:asciiTheme="minorHAnsi" w:eastAsia="Times New Roman" w:hAnsiTheme="minorHAnsi" w:cstheme="minorHAnsi"/>
          <w:b/>
          <w:bCs/>
          <w:color w:val="262626" w:themeColor="text1" w:themeTint="D9"/>
          <w:sz w:val="32"/>
          <w:szCs w:val="32"/>
          <w:lang w:eastAsia="ru-RU"/>
        </w:rPr>
        <w:t xml:space="preserve">Шасси </w:t>
      </w:r>
      <w:r w:rsidR="00177D17" w:rsidRPr="00177D17">
        <w:rPr>
          <w:rFonts w:asciiTheme="minorHAnsi" w:eastAsia="Times New Roman" w:hAnsiTheme="minorHAnsi" w:cstheme="minorHAnsi"/>
          <w:b/>
          <w:bCs/>
          <w:color w:val="262626" w:themeColor="text1" w:themeTint="D9"/>
          <w:sz w:val="32"/>
          <w:szCs w:val="32"/>
          <w:lang w:eastAsia="ru-RU"/>
        </w:rPr>
        <w:t xml:space="preserve">Hino 300 </w:t>
      </w:r>
      <w:r w:rsidRPr="00177D17">
        <w:rPr>
          <w:rFonts w:asciiTheme="minorHAnsi" w:eastAsia="Times New Roman" w:hAnsiTheme="minorHAnsi" w:cstheme="minorHAnsi"/>
          <w:b/>
          <w:bCs/>
          <w:color w:val="262626" w:themeColor="text1" w:themeTint="D9"/>
          <w:sz w:val="32"/>
          <w:szCs w:val="32"/>
          <w:lang w:eastAsia="ru-RU"/>
        </w:rPr>
        <w:t>полной массой 3,5 т</w:t>
      </w:r>
    </w:p>
    <w:p w:rsidR="005D628A" w:rsidRPr="00177D17" w:rsidRDefault="005D628A" w:rsidP="00177D17">
      <w:pPr>
        <w:spacing w:before="100" w:beforeAutospacing="1" w:after="100" w:afterAutospacing="1" w:line="240" w:lineRule="auto"/>
        <w:jc w:val="center"/>
        <w:outlineLvl w:val="1"/>
        <w:rPr>
          <w:rFonts w:asciiTheme="minorHAnsi" w:eastAsia="Times New Roman" w:hAnsiTheme="minorHAnsi" w:cstheme="minorHAnsi"/>
          <w:b/>
          <w:bCs/>
          <w:color w:val="262626" w:themeColor="text1" w:themeTint="D9"/>
          <w:sz w:val="32"/>
          <w:szCs w:val="32"/>
          <w:lang w:eastAsia="ru-RU"/>
        </w:rPr>
      </w:pPr>
      <w:r w:rsidRPr="00177D17">
        <w:rPr>
          <w:rFonts w:asciiTheme="minorHAnsi" w:eastAsia="Times New Roman" w:hAnsiTheme="minorHAnsi" w:cstheme="minorHAnsi"/>
          <w:b/>
          <w:bCs/>
          <w:color w:val="262626" w:themeColor="text1" w:themeTint="D9"/>
          <w:sz w:val="32"/>
          <w:szCs w:val="32"/>
          <w:lang w:eastAsia="ru-RU"/>
        </w:rPr>
        <w:t>Спецификация</w:t>
      </w:r>
      <w:bookmarkStart w:id="0" w:name="_GoBack"/>
      <w:bookmarkEnd w:id="0"/>
    </w:p>
    <w:tbl>
      <w:tblPr>
        <w:tblStyle w:val="-76"/>
        <w:tblW w:w="5000" w:type="pct"/>
        <w:tblLook w:val="04A0" w:firstRow="1" w:lastRow="0" w:firstColumn="1" w:lastColumn="0" w:noHBand="0" w:noVBand="1"/>
      </w:tblPr>
      <w:tblGrid>
        <w:gridCol w:w="4503"/>
        <w:gridCol w:w="1875"/>
        <w:gridCol w:w="1136"/>
        <w:gridCol w:w="1841"/>
      </w:tblGrid>
      <w:tr w:rsidR="00177D17" w:rsidRPr="00177D17" w:rsidTr="004D7DF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5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407" w:type="pct"/>
            <w:hideMark/>
          </w:tcPr>
          <w:p w:rsidR="00177D17" w:rsidRPr="00177D17" w:rsidRDefault="00177D17" w:rsidP="00177D1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17"/>
                <w:szCs w:val="17"/>
                <w:lang w:eastAsia="ru-RU"/>
              </w:rPr>
            </w:pPr>
            <w:r w:rsidRPr="00177D17">
              <w:rPr>
                <w:rFonts w:ascii="Arial" w:eastAsia="Times New Roman" w:hAnsi="Arial" w:cs="Arial"/>
                <w:b/>
                <w:bCs/>
                <w:color w:val="333333"/>
                <w:sz w:val="17"/>
                <w:szCs w:val="17"/>
                <w:lang w:eastAsia="ru-RU"/>
              </w:rPr>
              <w:t>Коммерческое наименование</w:t>
            </w:r>
          </w:p>
        </w:tc>
        <w:tc>
          <w:tcPr>
            <w:tcW w:w="2593" w:type="pct"/>
            <w:gridSpan w:val="3"/>
            <w:hideMark/>
          </w:tcPr>
          <w:p w:rsidR="00177D17" w:rsidRPr="00177D17" w:rsidRDefault="00177D17" w:rsidP="00177D17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177D17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3615</w:t>
            </w:r>
          </w:p>
        </w:tc>
      </w:tr>
      <w:tr w:rsidR="00177D17" w:rsidRPr="00177D17" w:rsidTr="004D7D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7" w:type="pct"/>
            <w:hideMark/>
          </w:tcPr>
          <w:p w:rsidR="00177D17" w:rsidRPr="00177D17" w:rsidRDefault="00177D17" w:rsidP="00177D1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17"/>
                <w:szCs w:val="17"/>
                <w:lang w:eastAsia="ru-RU"/>
              </w:rPr>
            </w:pPr>
            <w:r w:rsidRPr="00177D17">
              <w:rPr>
                <w:rFonts w:ascii="Arial" w:eastAsia="Times New Roman" w:hAnsi="Arial" w:cs="Arial"/>
                <w:b/>
                <w:bCs/>
                <w:color w:val="333333"/>
                <w:sz w:val="17"/>
                <w:szCs w:val="17"/>
                <w:lang w:eastAsia="ru-RU"/>
              </w:rPr>
              <w:t>Модификация</w:t>
            </w:r>
          </w:p>
        </w:tc>
        <w:tc>
          <w:tcPr>
            <w:tcW w:w="1002" w:type="pct"/>
            <w:hideMark/>
          </w:tcPr>
          <w:p w:rsidR="00177D17" w:rsidRPr="00177D17" w:rsidRDefault="00177D17" w:rsidP="00177D17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333333"/>
                <w:sz w:val="17"/>
                <w:szCs w:val="17"/>
                <w:lang w:eastAsia="ru-RU"/>
              </w:rPr>
            </w:pPr>
            <w:r w:rsidRPr="00177D17">
              <w:rPr>
                <w:rFonts w:ascii="Arial" w:eastAsia="Times New Roman" w:hAnsi="Arial" w:cs="Arial"/>
                <w:b/>
                <w:color w:val="333333"/>
                <w:sz w:val="17"/>
                <w:szCs w:val="17"/>
                <w:lang w:eastAsia="ru-RU"/>
              </w:rPr>
              <w:t>XZU600L-HKMMPW3</w:t>
            </w:r>
          </w:p>
        </w:tc>
        <w:tc>
          <w:tcPr>
            <w:tcW w:w="607" w:type="pct"/>
            <w:hideMark/>
          </w:tcPr>
          <w:p w:rsidR="00177D17" w:rsidRPr="00177D17" w:rsidRDefault="00177D17" w:rsidP="00177D17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333333"/>
                <w:sz w:val="17"/>
                <w:szCs w:val="17"/>
                <w:lang w:eastAsia="ru-RU"/>
              </w:rPr>
            </w:pPr>
            <w:r w:rsidRPr="00177D17">
              <w:rPr>
                <w:rFonts w:ascii="Arial" w:eastAsia="Times New Roman" w:hAnsi="Arial" w:cs="Arial"/>
                <w:b/>
                <w:color w:val="333333"/>
                <w:sz w:val="17"/>
                <w:szCs w:val="17"/>
                <w:lang w:eastAsia="ru-RU"/>
              </w:rPr>
              <w:t>XZU640L-HKMMPW3</w:t>
            </w:r>
          </w:p>
        </w:tc>
        <w:tc>
          <w:tcPr>
            <w:tcW w:w="984" w:type="pct"/>
            <w:hideMark/>
          </w:tcPr>
          <w:p w:rsidR="00177D17" w:rsidRPr="00177D17" w:rsidRDefault="00177D17" w:rsidP="00177D17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333333"/>
                <w:sz w:val="17"/>
                <w:szCs w:val="17"/>
                <w:lang w:eastAsia="ru-RU"/>
              </w:rPr>
            </w:pPr>
            <w:r w:rsidRPr="00177D17">
              <w:rPr>
                <w:rFonts w:ascii="Arial" w:eastAsia="Times New Roman" w:hAnsi="Arial" w:cs="Arial"/>
                <w:b/>
                <w:color w:val="333333"/>
                <w:sz w:val="17"/>
                <w:szCs w:val="17"/>
                <w:lang w:eastAsia="ru-RU"/>
              </w:rPr>
              <w:t>XZU650L-HKMMPW3</w:t>
            </w:r>
          </w:p>
        </w:tc>
      </w:tr>
      <w:tr w:rsidR="00177D17" w:rsidRPr="00177D17" w:rsidTr="004D7DF0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7" w:type="pct"/>
            <w:hideMark/>
          </w:tcPr>
          <w:p w:rsidR="00177D17" w:rsidRPr="00177D17" w:rsidRDefault="00177D17" w:rsidP="00177D1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17"/>
                <w:szCs w:val="17"/>
                <w:lang w:eastAsia="ru-RU"/>
              </w:rPr>
            </w:pPr>
            <w:r w:rsidRPr="00177D17">
              <w:rPr>
                <w:rFonts w:ascii="Arial" w:eastAsia="Times New Roman" w:hAnsi="Arial" w:cs="Arial"/>
                <w:b/>
                <w:bCs/>
                <w:color w:val="333333"/>
                <w:sz w:val="17"/>
                <w:szCs w:val="17"/>
                <w:lang w:eastAsia="ru-RU"/>
              </w:rPr>
              <w:t>Колесная формула</w:t>
            </w:r>
          </w:p>
        </w:tc>
        <w:tc>
          <w:tcPr>
            <w:tcW w:w="2593" w:type="pct"/>
            <w:gridSpan w:val="3"/>
            <w:hideMark/>
          </w:tcPr>
          <w:p w:rsidR="00177D17" w:rsidRPr="00177D17" w:rsidRDefault="00177D17" w:rsidP="00177D1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333333"/>
                <w:sz w:val="17"/>
                <w:szCs w:val="17"/>
                <w:lang w:eastAsia="ru-RU"/>
              </w:rPr>
            </w:pPr>
            <w:r w:rsidRPr="00177D17">
              <w:rPr>
                <w:rFonts w:ascii="Arial" w:eastAsia="Times New Roman" w:hAnsi="Arial" w:cs="Arial"/>
                <w:color w:val="333333"/>
                <w:sz w:val="17"/>
                <w:szCs w:val="17"/>
                <w:lang w:eastAsia="ru-RU"/>
              </w:rPr>
              <w:t>4x2</w:t>
            </w:r>
          </w:p>
        </w:tc>
      </w:tr>
      <w:tr w:rsidR="00177D17" w:rsidRPr="00177D17" w:rsidTr="004D7D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7" w:type="pct"/>
            <w:hideMark/>
          </w:tcPr>
          <w:p w:rsidR="00177D17" w:rsidRPr="00177D17" w:rsidRDefault="00177D17" w:rsidP="00177D1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17"/>
                <w:szCs w:val="17"/>
                <w:lang w:eastAsia="ru-RU"/>
              </w:rPr>
            </w:pPr>
            <w:r w:rsidRPr="00177D17">
              <w:rPr>
                <w:rFonts w:ascii="Arial" w:eastAsia="Times New Roman" w:hAnsi="Arial" w:cs="Arial"/>
                <w:b/>
                <w:bCs/>
                <w:color w:val="333333"/>
                <w:sz w:val="17"/>
                <w:szCs w:val="17"/>
                <w:lang w:eastAsia="ru-RU"/>
              </w:rPr>
              <w:t>Тип кабины</w:t>
            </w:r>
          </w:p>
        </w:tc>
        <w:tc>
          <w:tcPr>
            <w:tcW w:w="2593" w:type="pct"/>
            <w:gridSpan w:val="3"/>
            <w:hideMark/>
          </w:tcPr>
          <w:p w:rsidR="00177D17" w:rsidRPr="00177D17" w:rsidRDefault="00177D17" w:rsidP="00177D17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333333"/>
                <w:sz w:val="17"/>
                <w:szCs w:val="17"/>
                <w:lang w:eastAsia="ru-RU"/>
              </w:rPr>
            </w:pPr>
            <w:r w:rsidRPr="00177D17">
              <w:rPr>
                <w:rFonts w:ascii="Arial" w:eastAsia="Times New Roman" w:hAnsi="Arial" w:cs="Arial"/>
                <w:color w:val="333333"/>
                <w:sz w:val="17"/>
                <w:szCs w:val="17"/>
                <w:lang w:eastAsia="ru-RU"/>
              </w:rPr>
              <w:t>Узкая</w:t>
            </w:r>
          </w:p>
        </w:tc>
      </w:tr>
      <w:tr w:rsidR="00177D17" w:rsidRPr="00177D17" w:rsidTr="004D7DF0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7" w:type="pct"/>
            <w:hideMark/>
          </w:tcPr>
          <w:p w:rsidR="00177D17" w:rsidRPr="00177D17" w:rsidRDefault="00177D17" w:rsidP="00177D1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17"/>
                <w:szCs w:val="17"/>
                <w:lang w:eastAsia="ru-RU"/>
              </w:rPr>
            </w:pPr>
            <w:r w:rsidRPr="00177D17">
              <w:rPr>
                <w:rFonts w:ascii="Arial" w:eastAsia="Times New Roman" w:hAnsi="Arial" w:cs="Arial"/>
                <w:b/>
                <w:bCs/>
                <w:color w:val="333333"/>
                <w:sz w:val="17"/>
                <w:szCs w:val="17"/>
                <w:lang w:eastAsia="ru-RU"/>
              </w:rPr>
              <w:t>Количество рядов</w:t>
            </w:r>
          </w:p>
        </w:tc>
        <w:tc>
          <w:tcPr>
            <w:tcW w:w="2593" w:type="pct"/>
            <w:gridSpan w:val="3"/>
            <w:hideMark/>
          </w:tcPr>
          <w:p w:rsidR="00177D17" w:rsidRPr="00177D17" w:rsidRDefault="00177D17" w:rsidP="00177D1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333333"/>
                <w:sz w:val="17"/>
                <w:szCs w:val="17"/>
                <w:lang w:eastAsia="ru-RU"/>
              </w:rPr>
            </w:pPr>
            <w:r w:rsidRPr="00177D17">
              <w:rPr>
                <w:rFonts w:ascii="Arial" w:eastAsia="Times New Roman" w:hAnsi="Arial" w:cs="Arial"/>
                <w:color w:val="333333"/>
                <w:sz w:val="17"/>
                <w:szCs w:val="17"/>
                <w:lang w:eastAsia="ru-RU"/>
              </w:rPr>
              <w:t>1</w:t>
            </w:r>
          </w:p>
        </w:tc>
      </w:tr>
      <w:tr w:rsidR="00177D17" w:rsidRPr="00177D17" w:rsidTr="004D7D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7" w:type="pct"/>
            <w:hideMark/>
          </w:tcPr>
          <w:p w:rsidR="00177D17" w:rsidRPr="00177D17" w:rsidRDefault="00177D17" w:rsidP="00177D1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17"/>
                <w:szCs w:val="17"/>
                <w:lang w:eastAsia="ru-RU"/>
              </w:rPr>
            </w:pPr>
            <w:r w:rsidRPr="00177D17">
              <w:rPr>
                <w:rFonts w:ascii="Arial" w:eastAsia="Times New Roman" w:hAnsi="Arial" w:cs="Arial"/>
                <w:b/>
                <w:bCs/>
                <w:color w:val="333333"/>
                <w:sz w:val="17"/>
                <w:szCs w:val="17"/>
                <w:lang w:eastAsia="ru-RU"/>
              </w:rPr>
              <w:t>Количество мест для сидений</w:t>
            </w:r>
          </w:p>
        </w:tc>
        <w:tc>
          <w:tcPr>
            <w:tcW w:w="2593" w:type="pct"/>
            <w:gridSpan w:val="3"/>
            <w:hideMark/>
          </w:tcPr>
          <w:p w:rsidR="00177D17" w:rsidRPr="00177D17" w:rsidRDefault="00177D17" w:rsidP="00177D17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333333"/>
                <w:sz w:val="17"/>
                <w:szCs w:val="17"/>
                <w:lang w:eastAsia="ru-RU"/>
              </w:rPr>
            </w:pPr>
            <w:r w:rsidRPr="00177D17">
              <w:rPr>
                <w:rFonts w:ascii="Arial" w:eastAsia="Times New Roman" w:hAnsi="Arial" w:cs="Arial"/>
                <w:color w:val="333333"/>
                <w:sz w:val="17"/>
                <w:szCs w:val="17"/>
                <w:lang w:eastAsia="ru-RU"/>
              </w:rPr>
              <w:t>3</w:t>
            </w:r>
          </w:p>
        </w:tc>
      </w:tr>
      <w:tr w:rsidR="00177D17" w:rsidRPr="00177D17" w:rsidTr="004D7DF0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4"/>
            <w:hideMark/>
          </w:tcPr>
          <w:p w:rsidR="00177D17" w:rsidRPr="00177D17" w:rsidRDefault="00177D17" w:rsidP="00177D1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177D17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Масса, (кг)</w:t>
            </w:r>
          </w:p>
        </w:tc>
      </w:tr>
      <w:tr w:rsidR="00177D17" w:rsidRPr="00177D17" w:rsidTr="004D7D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7" w:type="pct"/>
            <w:hideMark/>
          </w:tcPr>
          <w:p w:rsidR="00177D17" w:rsidRPr="00177D17" w:rsidRDefault="00177D17" w:rsidP="00177D1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17"/>
                <w:szCs w:val="17"/>
                <w:lang w:eastAsia="ru-RU"/>
              </w:rPr>
            </w:pPr>
            <w:r w:rsidRPr="00177D17">
              <w:rPr>
                <w:rFonts w:ascii="Arial" w:eastAsia="Times New Roman" w:hAnsi="Arial" w:cs="Arial"/>
                <w:b/>
                <w:bCs/>
                <w:color w:val="333333"/>
                <w:sz w:val="17"/>
                <w:szCs w:val="17"/>
                <w:lang w:eastAsia="ru-RU"/>
              </w:rPr>
              <w:t>Полная масса транспортного средства</w:t>
            </w:r>
          </w:p>
        </w:tc>
        <w:tc>
          <w:tcPr>
            <w:tcW w:w="2593" w:type="pct"/>
            <w:gridSpan w:val="3"/>
            <w:hideMark/>
          </w:tcPr>
          <w:p w:rsidR="00177D17" w:rsidRPr="00177D17" w:rsidRDefault="00177D17" w:rsidP="00177D17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333333"/>
                <w:sz w:val="17"/>
                <w:szCs w:val="17"/>
                <w:lang w:eastAsia="ru-RU"/>
              </w:rPr>
            </w:pPr>
            <w:r w:rsidRPr="00177D17">
              <w:rPr>
                <w:rFonts w:ascii="Arial" w:eastAsia="Times New Roman" w:hAnsi="Arial" w:cs="Arial"/>
                <w:color w:val="333333"/>
                <w:sz w:val="17"/>
                <w:szCs w:val="17"/>
                <w:lang w:eastAsia="ru-RU"/>
              </w:rPr>
              <w:t>3500</w:t>
            </w:r>
          </w:p>
        </w:tc>
      </w:tr>
      <w:tr w:rsidR="004D7DF0" w:rsidRPr="00177D17" w:rsidTr="004D7DF0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7" w:type="pct"/>
            <w:hideMark/>
          </w:tcPr>
          <w:p w:rsidR="00177D17" w:rsidRPr="00177D17" w:rsidRDefault="00177D17" w:rsidP="00177D1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17"/>
                <w:szCs w:val="17"/>
                <w:lang w:eastAsia="ru-RU"/>
              </w:rPr>
            </w:pPr>
            <w:r w:rsidRPr="00177D17">
              <w:rPr>
                <w:rFonts w:ascii="Arial" w:eastAsia="Times New Roman" w:hAnsi="Arial" w:cs="Arial"/>
                <w:b/>
                <w:bCs/>
                <w:color w:val="333333"/>
                <w:sz w:val="17"/>
                <w:szCs w:val="17"/>
                <w:lang w:eastAsia="ru-RU"/>
              </w:rPr>
              <w:t>Грузоподъемность шасси</w:t>
            </w:r>
          </w:p>
        </w:tc>
        <w:tc>
          <w:tcPr>
            <w:tcW w:w="1002" w:type="pct"/>
            <w:hideMark/>
          </w:tcPr>
          <w:p w:rsidR="00177D17" w:rsidRPr="00177D17" w:rsidRDefault="00177D17" w:rsidP="00177D1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333333"/>
                <w:sz w:val="17"/>
                <w:szCs w:val="17"/>
                <w:lang w:eastAsia="ru-RU"/>
              </w:rPr>
            </w:pPr>
            <w:r w:rsidRPr="00177D17">
              <w:rPr>
                <w:rFonts w:ascii="Arial" w:eastAsia="Times New Roman" w:hAnsi="Arial" w:cs="Arial"/>
                <w:color w:val="333333"/>
                <w:sz w:val="17"/>
                <w:szCs w:val="17"/>
                <w:lang w:eastAsia="ru-RU"/>
              </w:rPr>
              <w:t>1361</w:t>
            </w:r>
          </w:p>
        </w:tc>
        <w:tc>
          <w:tcPr>
            <w:tcW w:w="607" w:type="pct"/>
            <w:hideMark/>
          </w:tcPr>
          <w:p w:rsidR="00177D17" w:rsidRPr="00177D17" w:rsidRDefault="00177D17" w:rsidP="00177D1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333333"/>
                <w:sz w:val="17"/>
                <w:szCs w:val="17"/>
                <w:lang w:eastAsia="ru-RU"/>
              </w:rPr>
            </w:pPr>
            <w:r w:rsidRPr="00177D17">
              <w:rPr>
                <w:rFonts w:ascii="Arial" w:eastAsia="Times New Roman" w:hAnsi="Arial" w:cs="Arial"/>
                <w:color w:val="333333"/>
                <w:sz w:val="17"/>
                <w:szCs w:val="17"/>
                <w:lang w:eastAsia="ru-RU"/>
              </w:rPr>
              <w:t>1323</w:t>
            </w:r>
          </w:p>
        </w:tc>
        <w:tc>
          <w:tcPr>
            <w:tcW w:w="984" w:type="pct"/>
            <w:hideMark/>
          </w:tcPr>
          <w:p w:rsidR="00177D17" w:rsidRPr="00177D17" w:rsidRDefault="00177D17" w:rsidP="00177D1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333333"/>
                <w:sz w:val="17"/>
                <w:szCs w:val="17"/>
                <w:lang w:eastAsia="ru-RU"/>
              </w:rPr>
            </w:pPr>
            <w:r w:rsidRPr="00177D17">
              <w:rPr>
                <w:rFonts w:ascii="Arial" w:eastAsia="Times New Roman" w:hAnsi="Arial" w:cs="Arial"/>
                <w:color w:val="333333"/>
                <w:sz w:val="17"/>
                <w:szCs w:val="17"/>
                <w:lang w:eastAsia="ru-RU"/>
              </w:rPr>
              <w:t>1278</w:t>
            </w:r>
          </w:p>
        </w:tc>
      </w:tr>
      <w:tr w:rsidR="00177D17" w:rsidRPr="00177D17" w:rsidTr="004D7D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7" w:type="pct"/>
            <w:hideMark/>
          </w:tcPr>
          <w:p w:rsidR="00177D17" w:rsidRPr="00177D17" w:rsidRDefault="00177D17" w:rsidP="00177D1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17"/>
                <w:szCs w:val="17"/>
                <w:lang w:eastAsia="ru-RU"/>
              </w:rPr>
            </w:pPr>
            <w:r w:rsidRPr="00177D17">
              <w:rPr>
                <w:rFonts w:ascii="Arial" w:eastAsia="Times New Roman" w:hAnsi="Arial" w:cs="Arial"/>
                <w:b/>
                <w:bCs/>
                <w:color w:val="333333"/>
                <w:sz w:val="17"/>
                <w:szCs w:val="17"/>
                <w:lang w:eastAsia="ru-RU"/>
              </w:rPr>
              <w:t>Технически допустимая нагрузка на переднюю ось</w:t>
            </w:r>
          </w:p>
        </w:tc>
        <w:tc>
          <w:tcPr>
            <w:tcW w:w="2593" w:type="pct"/>
            <w:gridSpan w:val="3"/>
            <w:hideMark/>
          </w:tcPr>
          <w:p w:rsidR="00177D17" w:rsidRPr="00177D17" w:rsidRDefault="00177D17" w:rsidP="00177D17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333333"/>
                <w:sz w:val="17"/>
                <w:szCs w:val="17"/>
                <w:lang w:eastAsia="ru-RU"/>
              </w:rPr>
            </w:pPr>
            <w:r w:rsidRPr="00177D17">
              <w:rPr>
                <w:rFonts w:ascii="Arial" w:eastAsia="Times New Roman" w:hAnsi="Arial" w:cs="Arial"/>
                <w:color w:val="333333"/>
                <w:sz w:val="17"/>
                <w:szCs w:val="17"/>
                <w:lang w:eastAsia="ru-RU"/>
              </w:rPr>
              <w:t>1900</w:t>
            </w:r>
          </w:p>
        </w:tc>
      </w:tr>
      <w:tr w:rsidR="00177D17" w:rsidRPr="00177D17" w:rsidTr="004D7DF0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7" w:type="pct"/>
            <w:hideMark/>
          </w:tcPr>
          <w:p w:rsidR="00177D17" w:rsidRPr="00177D17" w:rsidRDefault="00177D17" w:rsidP="00177D1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17"/>
                <w:szCs w:val="17"/>
                <w:lang w:eastAsia="ru-RU"/>
              </w:rPr>
            </w:pPr>
            <w:r w:rsidRPr="00177D17">
              <w:rPr>
                <w:rFonts w:ascii="Arial" w:eastAsia="Times New Roman" w:hAnsi="Arial" w:cs="Arial"/>
                <w:b/>
                <w:bCs/>
                <w:color w:val="333333"/>
                <w:sz w:val="17"/>
                <w:szCs w:val="17"/>
                <w:lang w:eastAsia="ru-RU"/>
              </w:rPr>
              <w:t>Технически допустимая нагрузка на заднюю ось</w:t>
            </w:r>
          </w:p>
        </w:tc>
        <w:tc>
          <w:tcPr>
            <w:tcW w:w="2593" w:type="pct"/>
            <w:gridSpan w:val="3"/>
            <w:hideMark/>
          </w:tcPr>
          <w:p w:rsidR="00177D17" w:rsidRPr="00177D17" w:rsidRDefault="00177D17" w:rsidP="00177D1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333333"/>
                <w:sz w:val="17"/>
                <w:szCs w:val="17"/>
                <w:lang w:eastAsia="ru-RU"/>
              </w:rPr>
            </w:pPr>
            <w:r w:rsidRPr="00177D17">
              <w:rPr>
                <w:rFonts w:ascii="Arial" w:eastAsia="Times New Roman" w:hAnsi="Arial" w:cs="Arial"/>
                <w:color w:val="333333"/>
                <w:sz w:val="17"/>
                <w:szCs w:val="17"/>
                <w:lang w:eastAsia="ru-RU"/>
              </w:rPr>
              <w:t>2600</w:t>
            </w:r>
          </w:p>
        </w:tc>
      </w:tr>
      <w:tr w:rsidR="00177D17" w:rsidRPr="00177D17" w:rsidTr="004D7D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4"/>
            <w:hideMark/>
          </w:tcPr>
          <w:p w:rsidR="00177D17" w:rsidRPr="00177D17" w:rsidRDefault="00177D17" w:rsidP="00177D1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177D17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Габаритные размеры, (мм)</w:t>
            </w:r>
          </w:p>
        </w:tc>
      </w:tr>
      <w:tr w:rsidR="004D7DF0" w:rsidRPr="00177D17" w:rsidTr="004D7DF0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7" w:type="pct"/>
            <w:hideMark/>
          </w:tcPr>
          <w:p w:rsidR="00177D17" w:rsidRPr="00177D17" w:rsidRDefault="00177D17" w:rsidP="00177D1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17"/>
                <w:szCs w:val="17"/>
                <w:lang w:eastAsia="ru-RU"/>
              </w:rPr>
            </w:pPr>
            <w:r w:rsidRPr="00177D17">
              <w:rPr>
                <w:rFonts w:ascii="Arial" w:eastAsia="Times New Roman" w:hAnsi="Arial" w:cs="Arial"/>
                <w:b/>
                <w:bCs/>
                <w:color w:val="333333"/>
                <w:sz w:val="17"/>
                <w:szCs w:val="17"/>
                <w:lang w:eastAsia="ru-RU"/>
              </w:rPr>
              <w:t>Длина</w:t>
            </w:r>
          </w:p>
        </w:tc>
        <w:tc>
          <w:tcPr>
            <w:tcW w:w="1002" w:type="pct"/>
            <w:hideMark/>
          </w:tcPr>
          <w:p w:rsidR="00177D17" w:rsidRPr="00177D17" w:rsidRDefault="00177D17" w:rsidP="00177D1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333333"/>
                <w:sz w:val="17"/>
                <w:szCs w:val="17"/>
                <w:lang w:eastAsia="ru-RU"/>
              </w:rPr>
            </w:pPr>
            <w:r w:rsidRPr="00177D17">
              <w:rPr>
                <w:rFonts w:ascii="Arial" w:eastAsia="Times New Roman" w:hAnsi="Arial" w:cs="Arial"/>
                <w:color w:val="333333"/>
                <w:sz w:val="17"/>
                <w:szCs w:val="17"/>
                <w:lang w:eastAsia="ru-RU"/>
              </w:rPr>
              <w:t>4700</w:t>
            </w:r>
          </w:p>
        </w:tc>
        <w:tc>
          <w:tcPr>
            <w:tcW w:w="607" w:type="pct"/>
            <w:hideMark/>
          </w:tcPr>
          <w:p w:rsidR="00177D17" w:rsidRPr="00177D17" w:rsidRDefault="00177D17" w:rsidP="00177D1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333333"/>
                <w:sz w:val="17"/>
                <w:szCs w:val="17"/>
                <w:lang w:eastAsia="ru-RU"/>
              </w:rPr>
            </w:pPr>
            <w:r w:rsidRPr="00177D17">
              <w:rPr>
                <w:rFonts w:ascii="Arial" w:eastAsia="Times New Roman" w:hAnsi="Arial" w:cs="Arial"/>
                <w:color w:val="333333"/>
                <w:sz w:val="17"/>
                <w:szCs w:val="17"/>
                <w:lang w:eastAsia="ru-RU"/>
              </w:rPr>
              <w:t>5190</w:t>
            </w:r>
          </w:p>
        </w:tc>
        <w:tc>
          <w:tcPr>
            <w:tcW w:w="984" w:type="pct"/>
            <w:hideMark/>
          </w:tcPr>
          <w:p w:rsidR="00177D17" w:rsidRPr="00177D17" w:rsidRDefault="00177D17" w:rsidP="00177D1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333333"/>
                <w:sz w:val="17"/>
                <w:szCs w:val="17"/>
                <w:lang w:eastAsia="ru-RU"/>
              </w:rPr>
            </w:pPr>
            <w:r w:rsidRPr="00177D17">
              <w:rPr>
                <w:rFonts w:ascii="Arial" w:eastAsia="Times New Roman" w:hAnsi="Arial" w:cs="Arial"/>
                <w:color w:val="333333"/>
                <w:sz w:val="17"/>
                <w:szCs w:val="17"/>
                <w:lang w:eastAsia="ru-RU"/>
              </w:rPr>
              <w:t>5965</w:t>
            </w:r>
          </w:p>
        </w:tc>
      </w:tr>
      <w:tr w:rsidR="00177D17" w:rsidRPr="00177D17" w:rsidTr="004D7D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7" w:type="pct"/>
            <w:hideMark/>
          </w:tcPr>
          <w:p w:rsidR="00177D17" w:rsidRPr="00177D17" w:rsidRDefault="00177D17" w:rsidP="00177D1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17"/>
                <w:szCs w:val="17"/>
                <w:lang w:eastAsia="ru-RU"/>
              </w:rPr>
            </w:pPr>
            <w:r w:rsidRPr="00177D17">
              <w:rPr>
                <w:rFonts w:ascii="Arial" w:eastAsia="Times New Roman" w:hAnsi="Arial" w:cs="Arial"/>
                <w:b/>
                <w:bCs/>
                <w:color w:val="333333"/>
                <w:sz w:val="17"/>
                <w:szCs w:val="17"/>
                <w:lang w:eastAsia="ru-RU"/>
              </w:rPr>
              <w:t>Ширина</w:t>
            </w:r>
          </w:p>
        </w:tc>
        <w:tc>
          <w:tcPr>
            <w:tcW w:w="2593" w:type="pct"/>
            <w:gridSpan w:val="3"/>
            <w:hideMark/>
          </w:tcPr>
          <w:p w:rsidR="00177D17" w:rsidRPr="00177D17" w:rsidRDefault="00177D17" w:rsidP="00177D17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333333"/>
                <w:sz w:val="17"/>
                <w:szCs w:val="17"/>
                <w:lang w:eastAsia="ru-RU"/>
              </w:rPr>
            </w:pPr>
            <w:r w:rsidRPr="00177D17">
              <w:rPr>
                <w:rFonts w:ascii="Arial" w:eastAsia="Times New Roman" w:hAnsi="Arial" w:cs="Arial"/>
                <w:color w:val="333333"/>
                <w:sz w:val="17"/>
                <w:szCs w:val="17"/>
                <w:lang w:eastAsia="ru-RU"/>
              </w:rPr>
              <w:t>1855</w:t>
            </w:r>
          </w:p>
        </w:tc>
      </w:tr>
      <w:tr w:rsidR="00177D17" w:rsidRPr="00177D17" w:rsidTr="004D7DF0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7" w:type="pct"/>
            <w:hideMark/>
          </w:tcPr>
          <w:p w:rsidR="00177D17" w:rsidRPr="00177D17" w:rsidRDefault="00177D17" w:rsidP="00177D1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17"/>
                <w:szCs w:val="17"/>
                <w:lang w:eastAsia="ru-RU"/>
              </w:rPr>
            </w:pPr>
            <w:r w:rsidRPr="00177D17">
              <w:rPr>
                <w:rFonts w:ascii="Arial" w:eastAsia="Times New Roman" w:hAnsi="Arial" w:cs="Arial"/>
                <w:b/>
                <w:bCs/>
                <w:color w:val="333333"/>
                <w:sz w:val="17"/>
                <w:szCs w:val="17"/>
                <w:lang w:eastAsia="ru-RU"/>
              </w:rPr>
              <w:t>Высота</w:t>
            </w:r>
          </w:p>
        </w:tc>
        <w:tc>
          <w:tcPr>
            <w:tcW w:w="2593" w:type="pct"/>
            <w:gridSpan w:val="3"/>
            <w:hideMark/>
          </w:tcPr>
          <w:p w:rsidR="00177D17" w:rsidRPr="00177D17" w:rsidRDefault="00177D17" w:rsidP="00177D1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333333"/>
                <w:sz w:val="17"/>
                <w:szCs w:val="17"/>
                <w:lang w:eastAsia="ru-RU"/>
              </w:rPr>
            </w:pPr>
            <w:r w:rsidRPr="00177D17">
              <w:rPr>
                <w:rFonts w:ascii="Arial" w:eastAsia="Times New Roman" w:hAnsi="Arial" w:cs="Arial"/>
                <w:color w:val="333333"/>
                <w:sz w:val="17"/>
                <w:szCs w:val="17"/>
                <w:lang w:eastAsia="ru-RU"/>
              </w:rPr>
              <w:t>2100</w:t>
            </w:r>
          </w:p>
        </w:tc>
      </w:tr>
      <w:tr w:rsidR="00177D17" w:rsidRPr="00177D17" w:rsidTr="004D7D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7" w:type="pct"/>
            <w:hideMark/>
          </w:tcPr>
          <w:p w:rsidR="00177D17" w:rsidRPr="00177D17" w:rsidRDefault="00177D17" w:rsidP="00177D1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17"/>
                <w:szCs w:val="17"/>
                <w:lang w:eastAsia="ru-RU"/>
              </w:rPr>
            </w:pPr>
            <w:r w:rsidRPr="00177D17">
              <w:rPr>
                <w:rFonts w:ascii="Arial" w:eastAsia="Times New Roman" w:hAnsi="Arial" w:cs="Arial"/>
                <w:b/>
                <w:bCs/>
                <w:color w:val="333333"/>
                <w:sz w:val="17"/>
                <w:szCs w:val="17"/>
                <w:lang w:eastAsia="ru-RU"/>
              </w:rPr>
              <w:t>Колесная база</w:t>
            </w:r>
          </w:p>
        </w:tc>
        <w:tc>
          <w:tcPr>
            <w:tcW w:w="1002" w:type="pct"/>
            <w:hideMark/>
          </w:tcPr>
          <w:p w:rsidR="00177D17" w:rsidRPr="00177D17" w:rsidRDefault="00177D17" w:rsidP="00177D17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333333"/>
                <w:sz w:val="17"/>
                <w:szCs w:val="17"/>
                <w:lang w:eastAsia="ru-RU"/>
              </w:rPr>
            </w:pPr>
            <w:r w:rsidRPr="00177D17">
              <w:rPr>
                <w:rFonts w:ascii="Arial" w:eastAsia="Times New Roman" w:hAnsi="Arial" w:cs="Arial"/>
                <w:color w:val="333333"/>
                <w:sz w:val="17"/>
                <w:szCs w:val="17"/>
                <w:lang w:eastAsia="ru-RU"/>
              </w:rPr>
              <w:t>2525</w:t>
            </w:r>
          </w:p>
        </w:tc>
        <w:tc>
          <w:tcPr>
            <w:tcW w:w="607" w:type="pct"/>
            <w:hideMark/>
          </w:tcPr>
          <w:p w:rsidR="00177D17" w:rsidRPr="00177D17" w:rsidRDefault="00177D17" w:rsidP="00177D17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333333"/>
                <w:sz w:val="17"/>
                <w:szCs w:val="17"/>
                <w:lang w:eastAsia="ru-RU"/>
              </w:rPr>
            </w:pPr>
            <w:r w:rsidRPr="00177D17">
              <w:rPr>
                <w:rFonts w:ascii="Arial" w:eastAsia="Times New Roman" w:hAnsi="Arial" w:cs="Arial"/>
                <w:color w:val="333333"/>
                <w:sz w:val="17"/>
                <w:szCs w:val="17"/>
                <w:lang w:eastAsia="ru-RU"/>
              </w:rPr>
              <w:t>2800</w:t>
            </w:r>
          </w:p>
        </w:tc>
        <w:tc>
          <w:tcPr>
            <w:tcW w:w="984" w:type="pct"/>
            <w:hideMark/>
          </w:tcPr>
          <w:p w:rsidR="00177D17" w:rsidRPr="00177D17" w:rsidRDefault="00177D17" w:rsidP="00177D17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333333"/>
                <w:sz w:val="17"/>
                <w:szCs w:val="17"/>
                <w:lang w:eastAsia="ru-RU"/>
              </w:rPr>
            </w:pPr>
            <w:r w:rsidRPr="00177D17">
              <w:rPr>
                <w:rFonts w:ascii="Arial" w:eastAsia="Times New Roman" w:hAnsi="Arial" w:cs="Arial"/>
                <w:color w:val="333333"/>
                <w:sz w:val="17"/>
                <w:szCs w:val="17"/>
                <w:lang w:eastAsia="ru-RU"/>
              </w:rPr>
              <w:t>3400</w:t>
            </w:r>
          </w:p>
        </w:tc>
      </w:tr>
      <w:tr w:rsidR="004D7DF0" w:rsidRPr="00177D17" w:rsidTr="004D7DF0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7" w:type="pct"/>
            <w:hideMark/>
          </w:tcPr>
          <w:p w:rsidR="00177D17" w:rsidRPr="00177D17" w:rsidRDefault="00177D17" w:rsidP="00177D1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17"/>
                <w:szCs w:val="17"/>
                <w:lang w:eastAsia="ru-RU"/>
              </w:rPr>
            </w:pPr>
            <w:r w:rsidRPr="00177D17">
              <w:rPr>
                <w:rFonts w:ascii="Arial" w:eastAsia="Times New Roman" w:hAnsi="Arial" w:cs="Arial"/>
                <w:b/>
                <w:bCs/>
                <w:color w:val="333333"/>
                <w:sz w:val="17"/>
                <w:szCs w:val="17"/>
                <w:lang w:eastAsia="ru-RU"/>
              </w:rPr>
              <w:t>Задний свес</w:t>
            </w:r>
          </w:p>
        </w:tc>
        <w:tc>
          <w:tcPr>
            <w:tcW w:w="1002" w:type="pct"/>
            <w:hideMark/>
          </w:tcPr>
          <w:p w:rsidR="00177D17" w:rsidRPr="00177D17" w:rsidRDefault="00177D17" w:rsidP="00177D1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333333"/>
                <w:sz w:val="17"/>
                <w:szCs w:val="17"/>
                <w:lang w:eastAsia="ru-RU"/>
              </w:rPr>
            </w:pPr>
            <w:r w:rsidRPr="00177D17">
              <w:rPr>
                <w:rFonts w:ascii="Arial" w:eastAsia="Times New Roman" w:hAnsi="Arial" w:cs="Arial"/>
                <w:color w:val="333333"/>
                <w:sz w:val="17"/>
                <w:szCs w:val="17"/>
                <w:lang w:eastAsia="ru-RU"/>
              </w:rPr>
              <w:t>1135</w:t>
            </w:r>
          </w:p>
        </w:tc>
        <w:tc>
          <w:tcPr>
            <w:tcW w:w="607" w:type="pct"/>
            <w:hideMark/>
          </w:tcPr>
          <w:p w:rsidR="00177D17" w:rsidRPr="00177D17" w:rsidRDefault="00177D17" w:rsidP="00177D1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333333"/>
                <w:sz w:val="17"/>
                <w:szCs w:val="17"/>
                <w:lang w:eastAsia="ru-RU"/>
              </w:rPr>
            </w:pPr>
            <w:r w:rsidRPr="00177D17">
              <w:rPr>
                <w:rFonts w:ascii="Arial" w:eastAsia="Times New Roman" w:hAnsi="Arial" w:cs="Arial"/>
                <w:color w:val="333333"/>
                <w:sz w:val="17"/>
                <w:szCs w:val="17"/>
                <w:lang w:eastAsia="ru-RU"/>
              </w:rPr>
              <w:t>1375</w:t>
            </w:r>
          </w:p>
        </w:tc>
        <w:tc>
          <w:tcPr>
            <w:tcW w:w="984" w:type="pct"/>
            <w:hideMark/>
          </w:tcPr>
          <w:p w:rsidR="00177D17" w:rsidRPr="00177D17" w:rsidRDefault="00177D17" w:rsidP="00177D1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333333"/>
                <w:sz w:val="17"/>
                <w:szCs w:val="17"/>
                <w:lang w:eastAsia="ru-RU"/>
              </w:rPr>
            </w:pPr>
            <w:r w:rsidRPr="00177D17">
              <w:rPr>
                <w:rFonts w:ascii="Arial" w:eastAsia="Times New Roman" w:hAnsi="Arial" w:cs="Arial"/>
                <w:color w:val="333333"/>
                <w:sz w:val="17"/>
                <w:szCs w:val="17"/>
                <w:lang w:eastAsia="ru-RU"/>
              </w:rPr>
              <w:t>1555</w:t>
            </w:r>
          </w:p>
        </w:tc>
      </w:tr>
      <w:tr w:rsidR="00177D17" w:rsidRPr="00177D17" w:rsidTr="004D7D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7" w:type="pct"/>
            <w:hideMark/>
          </w:tcPr>
          <w:p w:rsidR="00177D17" w:rsidRPr="00177D17" w:rsidRDefault="00177D17" w:rsidP="00177D1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17"/>
                <w:szCs w:val="17"/>
                <w:lang w:eastAsia="ru-RU"/>
              </w:rPr>
            </w:pPr>
            <w:r w:rsidRPr="00177D17">
              <w:rPr>
                <w:rFonts w:ascii="Arial" w:eastAsia="Times New Roman" w:hAnsi="Arial" w:cs="Arial"/>
                <w:b/>
                <w:bCs/>
                <w:color w:val="333333"/>
                <w:sz w:val="17"/>
                <w:szCs w:val="17"/>
                <w:lang w:eastAsia="ru-RU"/>
              </w:rPr>
              <w:t>Высота шасси спереди</w:t>
            </w:r>
          </w:p>
        </w:tc>
        <w:tc>
          <w:tcPr>
            <w:tcW w:w="2593" w:type="pct"/>
            <w:gridSpan w:val="3"/>
            <w:hideMark/>
          </w:tcPr>
          <w:p w:rsidR="00177D17" w:rsidRPr="00177D17" w:rsidRDefault="00177D17" w:rsidP="00177D17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333333"/>
                <w:sz w:val="17"/>
                <w:szCs w:val="17"/>
                <w:lang w:eastAsia="ru-RU"/>
              </w:rPr>
            </w:pPr>
            <w:r w:rsidRPr="00177D17">
              <w:rPr>
                <w:rFonts w:ascii="Arial" w:eastAsia="Times New Roman" w:hAnsi="Arial" w:cs="Arial"/>
                <w:color w:val="333333"/>
                <w:sz w:val="17"/>
                <w:szCs w:val="17"/>
                <w:lang w:eastAsia="ru-RU"/>
              </w:rPr>
              <w:t>625</w:t>
            </w:r>
          </w:p>
        </w:tc>
      </w:tr>
      <w:tr w:rsidR="00177D17" w:rsidRPr="00177D17" w:rsidTr="004D7DF0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7" w:type="pct"/>
            <w:hideMark/>
          </w:tcPr>
          <w:p w:rsidR="00177D17" w:rsidRPr="00177D17" w:rsidRDefault="00177D17" w:rsidP="00177D1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17"/>
                <w:szCs w:val="17"/>
                <w:lang w:eastAsia="ru-RU"/>
              </w:rPr>
            </w:pPr>
            <w:r w:rsidRPr="00177D17">
              <w:rPr>
                <w:rFonts w:ascii="Arial" w:eastAsia="Times New Roman" w:hAnsi="Arial" w:cs="Arial"/>
                <w:b/>
                <w:bCs/>
                <w:color w:val="333333"/>
                <w:sz w:val="17"/>
                <w:szCs w:val="17"/>
                <w:lang w:eastAsia="ru-RU"/>
              </w:rPr>
              <w:t>Высота шасси сзади</w:t>
            </w:r>
          </w:p>
        </w:tc>
        <w:tc>
          <w:tcPr>
            <w:tcW w:w="2593" w:type="pct"/>
            <w:gridSpan w:val="3"/>
            <w:hideMark/>
          </w:tcPr>
          <w:p w:rsidR="00177D17" w:rsidRPr="00177D17" w:rsidRDefault="00177D17" w:rsidP="00177D1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333333"/>
                <w:sz w:val="17"/>
                <w:szCs w:val="17"/>
                <w:lang w:eastAsia="ru-RU"/>
              </w:rPr>
            </w:pPr>
            <w:r w:rsidRPr="00177D17">
              <w:rPr>
                <w:rFonts w:ascii="Arial" w:eastAsia="Times New Roman" w:hAnsi="Arial" w:cs="Arial"/>
                <w:color w:val="333333"/>
                <w:sz w:val="17"/>
                <w:szCs w:val="17"/>
                <w:lang w:eastAsia="ru-RU"/>
              </w:rPr>
              <w:t>695</w:t>
            </w:r>
          </w:p>
        </w:tc>
      </w:tr>
      <w:tr w:rsidR="00177D17" w:rsidRPr="00177D17" w:rsidTr="004D7D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7" w:type="pct"/>
            <w:hideMark/>
          </w:tcPr>
          <w:p w:rsidR="00177D17" w:rsidRPr="00177D17" w:rsidRDefault="00177D17" w:rsidP="00177D1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17"/>
                <w:szCs w:val="17"/>
                <w:lang w:eastAsia="ru-RU"/>
              </w:rPr>
            </w:pPr>
            <w:r w:rsidRPr="00177D17">
              <w:rPr>
                <w:rFonts w:ascii="Arial" w:eastAsia="Times New Roman" w:hAnsi="Arial" w:cs="Arial"/>
                <w:b/>
                <w:bCs/>
                <w:color w:val="333333"/>
                <w:sz w:val="17"/>
                <w:szCs w:val="17"/>
                <w:lang w:eastAsia="ru-RU"/>
              </w:rPr>
              <w:t>Дорожный просвет по заднему мосту</w:t>
            </w:r>
          </w:p>
        </w:tc>
        <w:tc>
          <w:tcPr>
            <w:tcW w:w="2593" w:type="pct"/>
            <w:gridSpan w:val="3"/>
            <w:hideMark/>
          </w:tcPr>
          <w:p w:rsidR="00177D17" w:rsidRPr="00177D17" w:rsidRDefault="00177D17" w:rsidP="00177D17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333333"/>
                <w:sz w:val="17"/>
                <w:szCs w:val="17"/>
                <w:lang w:eastAsia="ru-RU"/>
              </w:rPr>
            </w:pPr>
            <w:r w:rsidRPr="00177D17">
              <w:rPr>
                <w:rFonts w:ascii="Arial" w:eastAsia="Times New Roman" w:hAnsi="Arial" w:cs="Arial"/>
                <w:color w:val="333333"/>
                <w:sz w:val="17"/>
                <w:szCs w:val="17"/>
                <w:lang w:eastAsia="ru-RU"/>
              </w:rPr>
              <w:t>160</w:t>
            </w:r>
          </w:p>
        </w:tc>
      </w:tr>
      <w:tr w:rsidR="00177D17" w:rsidRPr="00177D17" w:rsidTr="004D7DF0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7" w:type="pct"/>
            <w:hideMark/>
          </w:tcPr>
          <w:p w:rsidR="00177D17" w:rsidRPr="00177D17" w:rsidRDefault="00177D17" w:rsidP="00177D1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17"/>
                <w:szCs w:val="17"/>
                <w:lang w:eastAsia="ru-RU"/>
              </w:rPr>
            </w:pPr>
            <w:r w:rsidRPr="00177D17">
              <w:rPr>
                <w:rFonts w:ascii="Arial" w:eastAsia="Times New Roman" w:hAnsi="Arial" w:cs="Arial"/>
                <w:b/>
                <w:bCs/>
                <w:color w:val="333333"/>
                <w:sz w:val="17"/>
                <w:szCs w:val="17"/>
                <w:lang w:eastAsia="ru-RU"/>
              </w:rPr>
              <w:t>Колея передних колес</w:t>
            </w:r>
          </w:p>
        </w:tc>
        <w:tc>
          <w:tcPr>
            <w:tcW w:w="2593" w:type="pct"/>
            <w:gridSpan w:val="3"/>
            <w:hideMark/>
          </w:tcPr>
          <w:p w:rsidR="00177D17" w:rsidRPr="00177D17" w:rsidRDefault="00177D17" w:rsidP="00177D1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333333"/>
                <w:sz w:val="17"/>
                <w:szCs w:val="17"/>
                <w:lang w:eastAsia="ru-RU"/>
              </w:rPr>
            </w:pPr>
            <w:r w:rsidRPr="00177D17">
              <w:rPr>
                <w:rFonts w:ascii="Arial" w:eastAsia="Times New Roman" w:hAnsi="Arial" w:cs="Arial"/>
                <w:color w:val="333333"/>
                <w:sz w:val="17"/>
                <w:szCs w:val="17"/>
                <w:lang w:eastAsia="ru-RU"/>
              </w:rPr>
              <w:t>1400</w:t>
            </w:r>
          </w:p>
        </w:tc>
      </w:tr>
      <w:tr w:rsidR="00177D17" w:rsidRPr="00177D17" w:rsidTr="004D7D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7" w:type="pct"/>
            <w:hideMark/>
          </w:tcPr>
          <w:p w:rsidR="00177D17" w:rsidRPr="00177D17" w:rsidRDefault="00177D17" w:rsidP="00177D1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17"/>
                <w:szCs w:val="17"/>
                <w:lang w:eastAsia="ru-RU"/>
              </w:rPr>
            </w:pPr>
            <w:r w:rsidRPr="00177D17">
              <w:rPr>
                <w:rFonts w:ascii="Arial" w:eastAsia="Times New Roman" w:hAnsi="Arial" w:cs="Arial"/>
                <w:b/>
                <w:bCs/>
                <w:color w:val="333333"/>
                <w:sz w:val="17"/>
                <w:szCs w:val="17"/>
                <w:lang w:eastAsia="ru-RU"/>
              </w:rPr>
              <w:t>Колея задних колес</w:t>
            </w:r>
          </w:p>
        </w:tc>
        <w:tc>
          <w:tcPr>
            <w:tcW w:w="2593" w:type="pct"/>
            <w:gridSpan w:val="3"/>
            <w:hideMark/>
          </w:tcPr>
          <w:p w:rsidR="00177D17" w:rsidRPr="00177D17" w:rsidRDefault="00177D17" w:rsidP="00177D17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333333"/>
                <w:sz w:val="17"/>
                <w:szCs w:val="17"/>
                <w:lang w:eastAsia="ru-RU"/>
              </w:rPr>
            </w:pPr>
            <w:r w:rsidRPr="00177D17">
              <w:rPr>
                <w:rFonts w:ascii="Arial" w:eastAsia="Times New Roman" w:hAnsi="Arial" w:cs="Arial"/>
                <w:color w:val="333333"/>
                <w:sz w:val="17"/>
                <w:szCs w:val="17"/>
                <w:lang w:eastAsia="ru-RU"/>
              </w:rPr>
              <w:t>1435</w:t>
            </w:r>
          </w:p>
        </w:tc>
      </w:tr>
      <w:tr w:rsidR="004D7DF0" w:rsidRPr="00177D17" w:rsidTr="004D7DF0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7" w:type="pct"/>
            <w:hideMark/>
          </w:tcPr>
          <w:p w:rsidR="00177D17" w:rsidRPr="00177D17" w:rsidRDefault="00177D17" w:rsidP="00177D1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17"/>
                <w:szCs w:val="17"/>
                <w:lang w:eastAsia="ru-RU"/>
              </w:rPr>
            </w:pPr>
            <w:r w:rsidRPr="00177D17">
              <w:rPr>
                <w:rFonts w:ascii="Arial" w:eastAsia="Times New Roman" w:hAnsi="Arial" w:cs="Arial"/>
                <w:b/>
                <w:bCs/>
                <w:color w:val="333333"/>
                <w:sz w:val="17"/>
                <w:szCs w:val="17"/>
                <w:lang w:eastAsia="ru-RU"/>
              </w:rPr>
              <w:t>Радиус разворота по колесам</w:t>
            </w:r>
          </w:p>
        </w:tc>
        <w:tc>
          <w:tcPr>
            <w:tcW w:w="1002" w:type="pct"/>
            <w:hideMark/>
          </w:tcPr>
          <w:p w:rsidR="00177D17" w:rsidRPr="00177D17" w:rsidRDefault="00177D17" w:rsidP="00177D1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333333"/>
                <w:sz w:val="17"/>
                <w:szCs w:val="17"/>
                <w:lang w:eastAsia="ru-RU"/>
              </w:rPr>
            </w:pPr>
            <w:r w:rsidRPr="00177D17">
              <w:rPr>
                <w:rFonts w:ascii="Arial" w:eastAsia="Times New Roman" w:hAnsi="Arial" w:cs="Arial"/>
                <w:color w:val="333333"/>
                <w:sz w:val="17"/>
                <w:szCs w:val="17"/>
                <w:lang w:eastAsia="ru-RU"/>
              </w:rPr>
              <w:t>5200</w:t>
            </w:r>
          </w:p>
        </w:tc>
        <w:tc>
          <w:tcPr>
            <w:tcW w:w="607" w:type="pct"/>
            <w:hideMark/>
          </w:tcPr>
          <w:p w:rsidR="00177D17" w:rsidRPr="00177D17" w:rsidRDefault="00177D17" w:rsidP="00177D1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333333"/>
                <w:sz w:val="17"/>
                <w:szCs w:val="17"/>
                <w:lang w:eastAsia="ru-RU"/>
              </w:rPr>
            </w:pPr>
            <w:r w:rsidRPr="00177D17">
              <w:rPr>
                <w:rFonts w:ascii="Arial" w:eastAsia="Times New Roman" w:hAnsi="Arial" w:cs="Arial"/>
                <w:color w:val="333333"/>
                <w:sz w:val="17"/>
                <w:szCs w:val="17"/>
                <w:lang w:eastAsia="ru-RU"/>
              </w:rPr>
              <w:t>5700</w:t>
            </w:r>
          </w:p>
        </w:tc>
        <w:tc>
          <w:tcPr>
            <w:tcW w:w="984" w:type="pct"/>
            <w:hideMark/>
          </w:tcPr>
          <w:p w:rsidR="00177D17" w:rsidRPr="00177D17" w:rsidRDefault="00177D17" w:rsidP="00177D1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333333"/>
                <w:sz w:val="17"/>
                <w:szCs w:val="17"/>
                <w:lang w:eastAsia="ru-RU"/>
              </w:rPr>
            </w:pPr>
            <w:r w:rsidRPr="00177D17">
              <w:rPr>
                <w:rFonts w:ascii="Arial" w:eastAsia="Times New Roman" w:hAnsi="Arial" w:cs="Arial"/>
                <w:color w:val="333333"/>
                <w:sz w:val="17"/>
                <w:szCs w:val="17"/>
                <w:lang w:eastAsia="ru-RU"/>
              </w:rPr>
              <w:t>6800</w:t>
            </w:r>
          </w:p>
        </w:tc>
      </w:tr>
      <w:tr w:rsidR="00177D17" w:rsidRPr="00177D17" w:rsidTr="004D7D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7" w:type="pct"/>
            <w:hideMark/>
          </w:tcPr>
          <w:p w:rsidR="00177D17" w:rsidRPr="00177D17" w:rsidRDefault="00177D17" w:rsidP="00177D1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17"/>
                <w:szCs w:val="17"/>
                <w:lang w:eastAsia="ru-RU"/>
              </w:rPr>
            </w:pPr>
            <w:r w:rsidRPr="00177D17">
              <w:rPr>
                <w:rFonts w:ascii="Arial" w:eastAsia="Times New Roman" w:hAnsi="Arial" w:cs="Arial"/>
                <w:b/>
                <w:bCs/>
                <w:color w:val="333333"/>
                <w:sz w:val="17"/>
                <w:szCs w:val="17"/>
                <w:lang w:eastAsia="ru-RU"/>
              </w:rPr>
              <w:t>Радиус разворота от стенки до стенки</w:t>
            </w:r>
          </w:p>
        </w:tc>
        <w:tc>
          <w:tcPr>
            <w:tcW w:w="1002" w:type="pct"/>
            <w:hideMark/>
          </w:tcPr>
          <w:p w:rsidR="00177D17" w:rsidRPr="00177D17" w:rsidRDefault="00177D17" w:rsidP="00177D17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333333"/>
                <w:sz w:val="17"/>
                <w:szCs w:val="17"/>
                <w:lang w:eastAsia="ru-RU"/>
              </w:rPr>
            </w:pPr>
            <w:r w:rsidRPr="00177D17">
              <w:rPr>
                <w:rFonts w:ascii="Arial" w:eastAsia="Times New Roman" w:hAnsi="Arial" w:cs="Arial"/>
                <w:color w:val="333333"/>
                <w:sz w:val="17"/>
                <w:szCs w:val="17"/>
                <w:lang w:eastAsia="ru-RU"/>
              </w:rPr>
              <w:t>5800</w:t>
            </w:r>
          </w:p>
        </w:tc>
        <w:tc>
          <w:tcPr>
            <w:tcW w:w="607" w:type="pct"/>
            <w:hideMark/>
          </w:tcPr>
          <w:p w:rsidR="00177D17" w:rsidRPr="00177D17" w:rsidRDefault="00177D17" w:rsidP="00177D17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333333"/>
                <w:sz w:val="17"/>
                <w:szCs w:val="17"/>
                <w:lang w:eastAsia="ru-RU"/>
              </w:rPr>
            </w:pPr>
            <w:r w:rsidRPr="00177D17">
              <w:rPr>
                <w:rFonts w:ascii="Arial" w:eastAsia="Times New Roman" w:hAnsi="Arial" w:cs="Arial"/>
                <w:color w:val="333333"/>
                <w:sz w:val="17"/>
                <w:szCs w:val="17"/>
                <w:lang w:eastAsia="ru-RU"/>
              </w:rPr>
              <w:t>6300</w:t>
            </w:r>
          </w:p>
        </w:tc>
        <w:tc>
          <w:tcPr>
            <w:tcW w:w="984" w:type="pct"/>
            <w:hideMark/>
          </w:tcPr>
          <w:p w:rsidR="00177D17" w:rsidRPr="00177D17" w:rsidRDefault="00177D17" w:rsidP="00177D17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333333"/>
                <w:sz w:val="17"/>
                <w:szCs w:val="17"/>
                <w:lang w:eastAsia="ru-RU"/>
              </w:rPr>
            </w:pPr>
            <w:r w:rsidRPr="00177D17">
              <w:rPr>
                <w:rFonts w:ascii="Arial" w:eastAsia="Times New Roman" w:hAnsi="Arial" w:cs="Arial"/>
                <w:color w:val="333333"/>
                <w:sz w:val="17"/>
                <w:szCs w:val="17"/>
                <w:lang w:eastAsia="ru-RU"/>
              </w:rPr>
              <w:t>7400</w:t>
            </w:r>
          </w:p>
        </w:tc>
      </w:tr>
      <w:tr w:rsidR="00177D17" w:rsidRPr="00177D17" w:rsidTr="004D7DF0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4"/>
            <w:hideMark/>
          </w:tcPr>
          <w:p w:rsidR="00177D17" w:rsidRPr="00177D17" w:rsidRDefault="00177D17" w:rsidP="00177D1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177D17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Двигатель</w:t>
            </w:r>
          </w:p>
        </w:tc>
      </w:tr>
      <w:tr w:rsidR="00177D17" w:rsidRPr="00177D17" w:rsidTr="004D7D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7" w:type="pct"/>
            <w:hideMark/>
          </w:tcPr>
          <w:p w:rsidR="00177D17" w:rsidRPr="00177D17" w:rsidRDefault="00177D17" w:rsidP="00177D1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17"/>
                <w:szCs w:val="17"/>
                <w:lang w:eastAsia="ru-RU"/>
              </w:rPr>
            </w:pPr>
            <w:r w:rsidRPr="00177D17">
              <w:rPr>
                <w:rFonts w:ascii="Arial" w:eastAsia="Times New Roman" w:hAnsi="Arial" w:cs="Arial"/>
                <w:b/>
                <w:bCs/>
                <w:color w:val="333333"/>
                <w:sz w:val="17"/>
                <w:szCs w:val="17"/>
                <w:lang w:eastAsia="ru-RU"/>
              </w:rPr>
              <w:t>Модель</w:t>
            </w:r>
          </w:p>
        </w:tc>
        <w:tc>
          <w:tcPr>
            <w:tcW w:w="2593" w:type="pct"/>
            <w:gridSpan w:val="3"/>
            <w:hideMark/>
          </w:tcPr>
          <w:p w:rsidR="00177D17" w:rsidRPr="00177D17" w:rsidRDefault="00177D17" w:rsidP="00177D17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333333"/>
                <w:sz w:val="17"/>
                <w:szCs w:val="17"/>
                <w:lang w:eastAsia="ru-RU"/>
              </w:rPr>
            </w:pPr>
            <w:r w:rsidRPr="00177D17">
              <w:rPr>
                <w:rFonts w:ascii="Arial" w:eastAsia="Times New Roman" w:hAnsi="Arial" w:cs="Arial"/>
                <w:color w:val="333333"/>
                <w:sz w:val="17"/>
                <w:szCs w:val="17"/>
                <w:lang w:eastAsia="ru-RU"/>
              </w:rPr>
              <w:t>N04C-UV</w:t>
            </w:r>
          </w:p>
        </w:tc>
      </w:tr>
      <w:tr w:rsidR="00177D17" w:rsidRPr="00177D17" w:rsidTr="004D7DF0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7" w:type="pct"/>
            <w:hideMark/>
          </w:tcPr>
          <w:p w:rsidR="00177D17" w:rsidRPr="00177D17" w:rsidRDefault="00177D17" w:rsidP="00177D1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17"/>
                <w:szCs w:val="17"/>
                <w:lang w:eastAsia="ru-RU"/>
              </w:rPr>
            </w:pPr>
            <w:r w:rsidRPr="00177D17">
              <w:rPr>
                <w:rFonts w:ascii="Arial" w:eastAsia="Times New Roman" w:hAnsi="Arial" w:cs="Arial"/>
                <w:b/>
                <w:bCs/>
                <w:color w:val="333333"/>
                <w:sz w:val="17"/>
                <w:szCs w:val="17"/>
                <w:lang w:eastAsia="ru-RU"/>
              </w:rPr>
              <w:t>Экологический класс</w:t>
            </w:r>
          </w:p>
        </w:tc>
        <w:tc>
          <w:tcPr>
            <w:tcW w:w="2593" w:type="pct"/>
            <w:gridSpan w:val="3"/>
            <w:hideMark/>
          </w:tcPr>
          <w:p w:rsidR="00177D17" w:rsidRPr="00177D17" w:rsidRDefault="00177D17" w:rsidP="00177D1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333333"/>
                <w:sz w:val="17"/>
                <w:szCs w:val="17"/>
                <w:lang w:eastAsia="ru-RU"/>
              </w:rPr>
            </w:pPr>
            <w:r w:rsidRPr="00177D17">
              <w:rPr>
                <w:rFonts w:ascii="Arial" w:eastAsia="Times New Roman" w:hAnsi="Arial" w:cs="Arial"/>
                <w:color w:val="333333"/>
                <w:sz w:val="17"/>
                <w:szCs w:val="17"/>
                <w:lang w:eastAsia="ru-RU"/>
              </w:rPr>
              <w:t>Евро-4</w:t>
            </w:r>
          </w:p>
        </w:tc>
      </w:tr>
      <w:tr w:rsidR="00177D17" w:rsidRPr="00177D17" w:rsidTr="004D7D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7" w:type="pct"/>
            <w:hideMark/>
          </w:tcPr>
          <w:p w:rsidR="00177D17" w:rsidRPr="00177D17" w:rsidRDefault="00177D17" w:rsidP="00177D1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17"/>
                <w:szCs w:val="17"/>
                <w:lang w:eastAsia="ru-RU"/>
              </w:rPr>
            </w:pPr>
            <w:r w:rsidRPr="00177D17">
              <w:rPr>
                <w:rFonts w:ascii="Arial" w:eastAsia="Times New Roman" w:hAnsi="Arial" w:cs="Arial"/>
                <w:b/>
                <w:bCs/>
                <w:color w:val="333333"/>
                <w:sz w:val="17"/>
                <w:szCs w:val="17"/>
                <w:lang w:eastAsia="ru-RU"/>
              </w:rPr>
              <w:t>Тип</w:t>
            </w:r>
          </w:p>
        </w:tc>
        <w:tc>
          <w:tcPr>
            <w:tcW w:w="2593" w:type="pct"/>
            <w:gridSpan w:val="3"/>
            <w:hideMark/>
          </w:tcPr>
          <w:p w:rsidR="00177D17" w:rsidRPr="00177D17" w:rsidRDefault="00177D17" w:rsidP="00177D17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333333"/>
                <w:sz w:val="17"/>
                <w:szCs w:val="17"/>
                <w:lang w:eastAsia="ru-RU"/>
              </w:rPr>
            </w:pPr>
            <w:r w:rsidRPr="00177D17">
              <w:rPr>
                <w:rFonts w:ascii="Arial" w:eastAsia="Times New Roman" w:hAnsi="Arial" w:cs="Arial"/>
                <w:color w:val="333333"/>
                <w:sz w:val="17"/>
                <w:szCs w:val="17"/>
                <w:lang w:eastAsia="ru-RU"/>
              </w:rPr>
              <w:t>Дизельный, рядный, 4-х цилиндровый, объем 4009 см</w:t>
            </w:r>
            <w:r w:rsidRPr="00177D17">
              <w:rPr>
                <w:rFonts w:ascii="Arial" w:eastAsia="Times New Roman" w:hAnsi="Arial" w:cs="Arial"/>
                <w:color w:val="333333"/>
                <w:sz w:val="17"/>
                <w:szCs w:val="17"/>
                <w:vertAlign w:val="superscript"/>
                <w:lang w:eastAsia="ru-RU"/>
              </w:rPr>
              <w:t>3</w:t>
            </w:r>
            <w:r w:rsidRPr="00177D17">
              <w:rPr>
                <w:rFonts w:ascii="Arial" w:eastAsia="Times New Roman" w:hAnsi="Arial" w:cs="Arial"/>
                <w:color w:val="333333"/>
                <w:sz w:val="17"/>
                <w:szCs w:val="17"/>
                <w:lang w:eastAsia="ru-RU"/>
              </w:rPr>
              <w:t>, турбонаддув, интеркулер, система рециркуляции отработавших газов, common-rail</w:t>
            </w:r>
          </w:p>
        </w:tc>
      </w:tr>
      <w:tr w:rsidR="00177D17" w:rsidRPr="00177D17" w:rsidTr="004D7DF0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7" w:type="pct"/>
            <w:hideMark/>
          </w:tcPr>
          <w:p w:rsidR="00177D17" w:rsidRPr="00177D17" w:rsidRDefault="00177D17" w:rsidP="00177D1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17"/>
                <w:szCs w:val="17"/>
                <w:lang w:eastAsia="ru-RU"/>
              </w:rPr>
            </w:pPr>
            <w:r w:rsidRPr="00177D17">
              <w:rPr>
                <w:rFonts w:ascii="Arial" w:eastAsia="Times New Roman" w:hAnsi="Arial" w:cs="Arial"/>
                <w:b/>
                <w:bCs/>
                <w:color w:val="333333"/>
                <w:sz w:val="17"/>
                <w:szCs w:val="17"/>
                <w:lang w:eastAsia="ru-RU"/>
              </w:rPr>
              <w:t>Максимальная мощность, (кВт (л.с.) / об/мин)</w:t>
            </w:r>
          </w:p>
        </w:tc>
        <w:tc>
          <w:tcPr>
            <w:tcW w:w="2593" w:type="pct"/>
            <w:gridSpan w:val="3"/>
            <w:hideMark/>
          </w:tcPr>
          <w:p w:rsidR="00177D17" w:rsidRPr="00177D17" w:rsidRDefault="00177D17" w:rsidP="00177D1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333333"/>
                <w:sz w:val="17"/>
                <w:szCs w:val="17"/>
                <w:lang w:eastAsia="ru-RU"/>
              </w:rPr>
            </w:pPr>
            <w:r w:rsidRPr="00177D17">
              <w:rPr>
                <w:rFonts w:ascii="Arial" w:eastAsia="Times New Roman" w:hAnsi="Arial" w:cs="Arial"/>
                <w:color w:val="333333"/>
                <w:sz w:val="17"/>
                <w:szCs w:val="17"/>
                <w:lang w:eastAsia="ru-RU"/>
              </w:rPr>
              <w:t>110 (150) / 2500</w:t>
            </w:r>
          </w:p>
        </w:tc>
      </w:tr>
      <w:tr w:rsidR="00177D17" w:rsidRPr="00177D17" w:rsidTr="004D7D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7" w:type="pct"/>
            <w:hideMark/>
          </w:tcPr>
          <w:p w:rsidR="00177D17" w:rsidRPr="00177D17" w:rsidRDefault="00177D17" w:rsidP="00177D1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17"/>
                <w:szCs w:val="17"/>
                <w:lang w:eastAsia="ru-RU"/>
              </w:rPr>
            </w:pPr>
            <w:r w:rsidRPr="00177D17">
              <w:rPr>
                <w:rFonts w:ascii="Arial" w:eastAsia="Times New Roman" w:hAnsi="Arial" w:cs="Arial"/>
                <w:b/>
                <w:bCs/>
                <w:color w:val="333333"/>
                <w:sz w:val="17"/>
                <w:szCs w:val="17"/>
                <w:lang w:eastAsia="ru-RU"/>
              </w:rPr>
              <w:t>Максимальный крутящий момент, (Н•м / об/мин)</w:t>
            </w:r>
          </w:p>
        </w:tc>
        <w:tc>
          <w:tcPr>
            <w:tcW w:w="2593" w:type="pct"/>
            <w:gridSpan w:val="3"/>
            <w:hideMark/>
          </w:tcPr>
          <w:p w:rsidR="00177D17" w:rsidRPr="00177D17" w:rsidRDefault="00177D17" w:rsidP="00177D17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333333"/>
                <w:sz w:val="17"/>
                <w:szCs w:val="17"/>
                <w:lang w:eastAsia="ru-RU"/>
              </w:rPr>
            </w:pPr>
            <w:r w:rsidRPr="00177D17">
              <w:rPr>
                <w:rFonts w:ascii="Arial" w:eastAsia="Times New Roman" w:hAnsi="Arial" w:cs="Arial"/>
                <w:color w:val="333333"/>
                <w:sz w:val="17"/>
                <w:szCs w:val="17"/>
                <w:lang w:eastAsia="ru-RU"/>
              </w:rPr>
              <w:t>420 / 1400</w:t>
            </w:r>
          </w:p>
        </w:tc>
      </w:tr>
      <w:tr w:rsidR="00177D17" w:rsidRPr="00177D17" w:rsidTr="004D7DF0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4"/>
            <w:hideMark/>
          </w:tcPr>
          <w:p w:rsidR="00177D17" w:rsidRPr="00177D17" w:rsidRDefault="00177D17" w:rsidP="00177D1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177D17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Трансмиссия</w:t>
            </w:r>
          </w:p>
        </w:tc>
      </w:tr>
      <w:tr w:rsidR="00177D17" w:rsidRPr="00177D17" w:rsidTr="004D7D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7" w:type="pct"/>
            <w:hideMark/>
          </w:tcPr>
          <w:p w:rsidR="00177D17" w:rsidRPr="00177D17" w:rsidRDefault="00177D17" w:rsidP="00177D1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17"/>
                <w:szCs w:val="17"/>
                <w:lang w:eastAsia="ru-RU"/>
              </w:rPr>
            </w:pPr>
            <w:r w:rsidRPr="00177D17">
              <w:rPr>
                <w:rFonts w:ascii="Arial" w:eastAsia="Times New Roman" w:hAnsi="Arial" w:cs="Arial"/>
                <w:b/>
                <w:bCs/>
                <w:color w:val="333333"/>
                <w:sz w:val="17"/>
                <w:szCs w:val="17"/>
                <w:lang w:eastAsia="ru-RU"/>
              </w:rPr>
              <w:t>Модель</w:t>
            </w:r>
          </w:p>
        </w:tc>
        <w:tc>
          <w:tcPr>
            <w:tcW w:w="2593" w:type="pct"/>
            <w:gridSpan w:val="3"/>
            <w:hideMark/>
          </w:tcPr>
          <w:p w:rsidR="00177D17" w:rsidRPr="00177D17" w:rsidRDefault="00177D17" w:rsidP="00177D17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333333"/>
                <w:sz w:val="17"/>
                <w:szCs w:val="17"/>
                <w:lang w:eastAsia="ru-RU"/>
              </w:rPr>
            </w:pPr>
            <w:r w:rsidRPr="00177D17">
              <w:rPr>
                <w:rFonts w:ascii="Arial" w:eastAsia="Times New Roman" w:hAnsi="Arial" w:cs="Arial"/>
                <w:color w:val="333333"/>
                <w:sz w:val="17"/>
                <w:szCs w:val="17"/>
                <w:lang w:eastAsia="ru-RU"/>
              </w:rPr>
              <w:t>M550</w:t>
            </w:r>
          </w:p>
        </w:tc>
      </w:tr>
      <w:tr w:rsidR="00177D17" w:rsidRPr="00177D17" w:rsidTr="004D7DF0">
        <w:trPr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7" w:type="pct"/>
            <w:hideMark/>
          </w:tcPr>
          <w:p w:rsidR="00177D17" w:rsidRPr="00177D17" w:rsidRDefault="00177D17" w:rsidP="00177D1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17"/>
                <w:szCs w:val="17"/>
                <w:lang w:eastAsia="ru-RU"/>
              </w:rPr>
            </w:pPr>
            <w:r w:rsidRPr="00177D17">
              <w:rPr>
                <w:rFonts w:ascii="Arial" w:eastAsia="Times New Roman" w:hAnsi="Arial" w:cs="Arial"/>
                <w:b/>
                <w:bCs/>
                <w:color w:val="333333"/>
                <w:sz w:val="17"/>
                <w:szCs w:val="17"/>
                <w:lang w:eastAsia="ru-RU"/>
              </w:rPr>
              <w:t>Тип</w:t>
            </w:r>
          </w:p>
        </w:tc>
        <w:tc>
          <w:tcPr>
            <w:tcW w:w="2593" w:type="pct"/>
            <w:gridSpan w:val="3"/>
            <w:hideMark/>
          </w:tcPr>
          <w:p w:rsidR="00177D17" w:rsidRPr="00177D17" w:rsidRDefault="00177D17" w:rsidP="00177D1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333333"/>
                <w:sz w:val="17"/>
                <w:szCs w:val="17"/>
                <w:lang w:eastAsia="ru-RU"/>
              </w:rPr>
            </w:pPr>
            <w:r w:rsidRPr="00177D17">
              <w:rPr>
                <w:rFonts w:ascii="Arial" w:eastAsia="Times New Roman" w:hAnsi="Arial" w:cs="Arial"/>
                <w:color w:val="333333"/>
                <w:sz w:val="17"/>
                <w:szCs w:val="17"/>
                <w:lang w:eastAsia="ru-RU"/>
              </w:rPr>
              <w:t xml:space="preserve">Механическая, 5-ступенчатая, полностью синхронизированная </w:t>
            </w:r>
          </w:p>
        </w:tc>
      </w:tr>
      <w:tr w:rsidR="00177D17" w:rsidRPr="00177D17" w:rsidTr="004D7D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7" w:type="pct"/>
            <w:vMerge w:val="restart"/>
            <w:hideMark/>
          </w:tcPr>
          <w:p w:rsidR="00177D17" w:rsidRPr="00177D17" w:rsidRDefault="00177D17" w:rsidP="00177D1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17"/>
                <w:szCs w:val="17"/>
                <w:lang w:eastAsia="ru-RU"/>
              </w:rPr>
            </w:pPr>
            <w:r w:rsidRPr="00177D17">
              <w:rPr>
                <w:rFonts w:ascii="Arial" w:eastAsia="Times New Roman" w:hAnsi="Arial" w:cs="Arial"/>
                <w:b/>
                <w:bCs/>
                <w:color w:val="333333"/>
                <w:sz w:val="17"/>
                <w:szCs w:val="17"/>
                <w:lang w:eastAsia="ru-RU"/>
              </w:rPr>
              <w:t>Передаточные числа коробки передач</w:t>
            </w:r>
          </w:p>
        </w:tc>
        <w:tc>
          <w:tcPr>
            <w:tcW w:w="2593" w:type="pct"/>
            <w:gridSpan w:val="3"/>
            <w:hideMark/>
          </w:tcPr>
          <w:p w:rsidR="00177D17" w:rsidRPr="00177D17" w:rsidRDefault="00177D17" w:rsidP="00177D17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333333"/>
                <w:sz w:val="17"/>
                <w:szCs w:val="17"/>
                <w:lang w:eastAsia="ru-RU"/>
              </w:rPr>
            </w:pPr>
            <w:r w:rsidRPr="00177D17">
              <w:rPr>
                <w:rFonts w:ascii="Arial" w:eastAsia="Times New Roman" w:hAnsi="Arial" w:cs="Arial"/>
                <w:color w:val="333333"/>
                <w:sz w:val="17"/>
                <w:szCs w:val="17"/>
                <w:lang w:eastAsia="ru-RU"/>
              </w:rPr>
              <w:t>1-я передача - 4,981</w:t>
            </w:r>
          </w:p>
        </w:tc>
      </w:tr>
      <w:tr w:rsidR="00177D17" w:rsidRPr="00177D17" w:rsidTr="004D7DF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7" w:type="pct"/>
            <w:vMerge/>
            <w:hideMark/>
          </w:tcPr>
          <w:p w:rsidR="00177D17" w:rsidRPr="00177D17" w:rsidRDefault="00177D17" w:rsidP="00177D1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7"/>
                <w:szCs w:val="17"/>
                <w:lang w:eastAsia="ru-RU"/>
              </w:rPr>
            </w:pPr>
          </w:p>
        </w:tc>
        <w:tc>
          <w:tcPr>
            <w:tcW w:w="2593" w:type="pct"/>
            <w:gridSpan w:val="3"/>
            <w:hideMark/>
          </w:tcPr>
          <w:p w:rsidR="00177D17" w:rsidRPr="00177D17" w:rsidRDefault="00177D17" w:rsidP="00177D1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333333"/>
                <w:sz w:val="17"/>
                <w:szCs w:val="17"/>
                <w:lang w:eastAsia="ru-RU"/>
              </w:rPr>
            </w:pPr>
            <w:r w:rsidRPr="00177D17">
              <w:rPr>
                <w:rFonts w:ascii="Arial" w:eastAsia="Times New Roman" w:hAnsi="Arial" w:cs="Arial"/>
                <w:color w:val="333333"/>
                <w:sz w:val="17"/>
                <w:szCs w:val="17"/>
                <w:lang w:eastAsia="ru-RU"/>
              </w:rPr>
              <w:t>2-я передача - 2,911</w:t>
            </w:r>
          </w:p>
        </w:tc>
      </w:tr>
      <w:tr w:rsidR="00177D17" w:rsidRPr="00177D17" w:rsidTr="004D7D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7" w:type="pct"/>
            <w:vMerge/>
            <w:hideMark/>
          </w:tcPr>
          <w:p w:rsidR="00177D17" w:rsidRPr="00177D17" w:rsidRDefault="00177D17" w:rsidP="00177D1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7"/>
                <w:szCs w:val="17"/>
                <w:lang w:eastAsia="ru-RU"/>
              </w:rPr>
            </w:pPr>
          </w:p>
        </w:tc>
        <w:tc>
          <w:tcPr>
            <w:tcW w:w="2593" w:type="pct"/>
            <w:gridSpan w:val="3"/>
            <w:hideMark/>
          </w:tcPr>
          <w:p w:rsidR="00177D17" w:rsidRPr="00177D17" w:rsidRDefault="00177D17" w:rsidP="00177D17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333333"/>
                <w:sz w:val="17"/>
                <w:szCs w:val="17"/>
                <w:lang w:eastAsia="ru-RU"/>
              </w:rPr>
            </w:pPr>
            <w:r w:rsidRPr="00177D17">
              <w:rPr>
                <w:rFonts w:ascii="Arial" w:eastAsia="Times New Roman" w:hAnsi="Arial" w:cs="Arial"/>
                <w:color w:val="333333"/>
                <w:sz w:val="17"/>
                <w:szCs w:val="17"/>
                <w:lang w:eastAsia="ru-RU"/>
              </w:rPr>
              <w:t>3-я передача - 1,556</w:t>
            </w:r>
          </w:p>
        </w:tc>
      </w:tr>
      <w:tr w:rsidR="00177D17" w:rsidRPr="00177D17" w:rsidTr="004D7DF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7" w:type="pct"/>
            <w:vMerge/>
            <w:hideMark/>
          </w:tcPr>
          <w:p w:rsidR="00177D17" w:rsidRPr="00177D17" w:rsidRDefault="00177D17" w:rsidP="00177D1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7"/>
                <w:szCs w:val="17"/>
                <w:lang w:eastAsia="ru-RU"/>
              </w:rPr>
            </w:pPr>
          </w:p>
        </w:tc>
        <w:tc>
          <w:tcPr>
            <w:tcW w:w="2593" w:type="pct"/>
            <w:gridSpan w:val="3"/>
            <w:hideMark/>
          </w:tcPr>
          <w:p w:rsidR="00177D17" w:rsidRPr="00177D17" w:rsidRDefault="00177D17" w:rsidP="00177D1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333333"/>
                <w:sz w:val="17"/>
                <w:szCs w:val="17"/>
                <w:lang w:eastAsia="ru-RU"/>
              </w:rPr>
            </w:pPr>
            <w:r w:rsidRPr="00177D17">
              <w:rPr>
                <w:rFonts w:ascii="Arial" w:eastAsia="Times New Roman" w:hAnsi="Arial" w:cs="Arial"/>
                <w:color w:val="333333"/>
                <w:sz w:val="17"/>
                <w:szCs w:val="17"/>
                <w:lang w:eastAsia="ru-RU"/>
              </w:rPr>
              <w:t>4-я передача - 1,000</w:t>
            </w:r>
          </w:p>
        </w:tc>
      </w:tr>
      <w:tr w:rsidR="00177D17" w:rsidRPr="00177D17" w:rsidTr="004D7D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7" w:type="pct"/>
            <w:vMerge/>
            <w:hideMark/>
          </w:tcPr>
          <w:p w:rsidR="00177D17" w:rsidRPr="00177D17" w:rsidRDefault="00177D17" w:rsidP="00177D1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7"/>
                <w:szCs w:val="17"/>
                <w:lang w:eastAsia="ru-RU"/>
              </w:rPr>
            </w:pPr>
          </w:p>
        </w:tc>
        <w:tc>
          <w:tcPr>
            <w:tcW w:w="2593" w:type="pct"/>
            <w:gridSpan w:val="3"/>
            <w:hideMark/>
          </w:tcPr>
          <w:p w:rsidR="00177D17" w:rsidRPr="00177D17" w:rsidRDefault="00177D17" w:rsidP="00177D17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333333"/>
                <w:sz w:val="17"/>
                <w:szCs w:val="17"/>
                <w:lang w:eastAsia="ru-RU"/>
              </w:rPr>
            </w:pPr>
            <w:r w:rsidRPr="00177D17">
              <w:rPr>
                <w:rFonts w:ascii="Arial" w:eastAsia="Times New Roman" w:hAnsi="Arial" w:cs="Arial"/>
                <w:color w:val="333333"/>
                <w:sz w:val="17"/>
                <w:szCs w:val="17"/>
                <w:lang w:eastAsia="ru-RU"/>
              </w:rPr>
              <w:t>5-я передача - 0,738</w:t>
            </w:r>
          </w:p>
        </w:tc>
      </w:tr>
      <w:tr w:rsidR="00177D17" w:rsidRPr="00177D17" w:rsidTr="004D7DF0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7" w:type="pct"/>
            <w:vMerge/>
            <w:hideMark/>
          </w:tcPr>
          <w:p w:rsidR="00177D17" w:rsidRPr="00177D17" w:rsidRDefault="00177D17" w:rsidP="00177D1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7"/>
                <w:szCs w:val="17"/>
                <w:lang w:eastAsia="ru-RU"/>
              </w:rPr>
            </w:pPr>
          </w:p>
        </w:tc>
        <w:tc>
          <w:tcPr>
            <w:tcW w:w="2593" w:type="pct"/>
            <w:gridSpan w:val="3"/>
            <w:hideMark/>
          </w:tcPr>
          <w:p w:rsidR="00177D17" w:rsidRPr="00177D17" w:rsidRDefault="00177D17" w:rsidP="00177D1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333333"/>
                <w:sz w:val="17"/>
                <w:szCs w:val="17"/>
                <w:lang w:eastAsia="ru-RU"/>
              </w:rPr>
            </w:pPr>
            <w:r w:rsidRPr="00177D17">
              <w:rPr>
                <w:rFonts w:ascii="Arial" w:eastAsia="Times New Roman" w:hAnsi="Arial" w:cs="Arial"/>
                <w:color w:val="333333"/>
                <w:sz w:val="17"/>
                <w:szCs w:val="17"/>
                <w:lang w:eastAsia="ru-RU"/>
              </w:rPr>
              <w:t>Задняя передача - 4,625</w:t>
            </w:r>
          </w:p>
        </w:tc>
      </w:tr>
      <w:tr w:rsidR="00177D17" w:rsidRPr="00177D17" w:rsidTr="004D7D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7" w:type="pct"/>
            <w:hideMark/>
          </w:tcPr>
          <w:p w:rsidR="00177D17" w:rsidRPr="00177D17" w:rsidRDefault="00177D17" w:rsidP="00177D1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17"/>
                <w:szCs w:val="17"/>
                <w:lang w:eastAsia="ru-RU"/>
              </w:rPr>
            </w:pPr>
            <w:r w:rsidRPr="00177D17">
              <w:rPr>
                <w:rFonts w:ascii="Arial" w:eastAsia="Times New Roman" w:hAnsi="Arial" w:cs="Arial"/>
                <w:b/>
                <w:bCs/>
                <w:color w:val="333333"/>
                <w:sz w:val="17"/>
                <w:szCs w:val="17"/>
                <w:lang w:eastAsia="ru-RU"/>
              </w:rPr>
              <w:t>Передаточное число главной передачи</w:t>
            </w:r>
          </w:p>
        </w:tc>
        <w:tc>
          <w:tcPr>
            <w:tcW w:w="2593" w:type="pct"/>
            <w:gridSpan w:val="3"/>
            <w:hideMark/>
          </w:tcPr>
          <w:p w:rsidR="00177D17" w:rsidRPr="00177D17" w:rsidRDefault="00177D17" w:rsidP="00177D17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333333"/>
                <w:sz w:val="17"/>
                <w:szCs w:val="17"/>
                <w:lang w:eastAsia="ru-RU"/>
              </w:rPr>
            </w:pPr>
            <w:r w:rsidRPr="00177D17">
              <w:rPr>
                <w:rFonts w:ascii="Arial" w:eastAsia="Times New Roman" w:hAnsi="Arial" w:cs="Arial"/>
                <w:color w:val="333333"/>
                <w:sz w:val="17"/>
                <w:szCs w:val="17"/>
                <w:lang w:eastAsia="ru-RU"/>
              </w:rPr>
              <w:t>4,875</w:t>
            </w:r>
          </w:p>
        </w:tc>
      </w:tr>
      <w:tr w:rsidR="00177D17" w:rsidRPr="00177D17" w:rsidTr="004D7DF0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4"/>
            <w:hideMark/>
          </w:tcPr>
          <w:p w:rsidR="00177D17" w:rsidRPr="00177D17" w:rsidRDefault="00177D17" w:rsidP="00177D1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177D17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Сцепление</w:t>
            </w:r>
          </w:p>
        </w:tc>
      </w:tr>
      <w:tr w:rsidR="00177D17" w:rsidRPr="00177D17" w:rsidTr="004D7D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7" w:type="pct"/>
            <w:hideMark/>
          </w:tcPr>
          <w:p w:rsidR="00177D17" w:rsidRPr="00177D17" w:rsidRDefault="00177D17" w:rsidP="00177D1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17"/>
                <w:szCs w:val="17"/>
                <w:lang w:eastAsia="ru-RU"/>
              </w:rPr>
            </w:pPr>
            <w:r w:rsidRPr="00177D17">
              <w:rPr>
                <w:rFonts w:ascii="Arial" w:eastAsia="Times New Roman" w:hAnsi="Arial" w:cs="Arial"/>
                <w:b/>
                <w:bCs/>
                <w:color w:val="333333"/>
                <w:sz w:val="17"/>
                <w:szCs w:val="17"/>
                <w:lang w:eastAsia="ru-RU"/>
              </w:rPr>
              <w:t>Тип</w:t>
            </w:r>
          </w:p>
        </w:tc>
        <w:tc>
          <w:tcPr>
            <w:tcW w:w="2593" w:type="pct"/>
            <w:gridSpan w:val="3"/>
            <w:hideMark/>
          </w:tcPr>
          <w:p w:rsidR="00177D17" w:rsidRPr="00177D17" w:rsidRDefault="00177D17" w:rsidP="00177D17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333333"/>
                <w:sz w:val="17"/>
                <w:szCs w:val="17"/>
                <w:lang w:eastAsia="ru-RU"/>
              </w:rPr>
            </w:pPr>
            <w:r w:rsidRPr="00177D17">
              <w:rPr>
                <w:rFonts w:ascii="Arial" w:eastAsia="Times New Roman" w:hAnsi="Arial" w:cs="Arial"/>
                <w:color w:val="333333"/>
                <w:sz w:val="17"/>
                <w:szCs w:val="17"/>
                <w:lang w:eastAsia="ru-RU"/>
              </w:rPr>
              <w:t>Сухое, однодисковое, диафрагменного типа, гидропривод, вакуумный усилитель</w:t>
            </w:r>
          </w:p>
        </w:tc>
      </w:tr>
      <w:tr w:rsidR="00177D17" w:rsidRPr="00177D17" w:rsidTr="004D7DF0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4"/>
            <w:hideMark/>
          </w:tcPr>
          <w:p w:rsidR="00177D17" w:rsidRPr="00177D17" w:rsidRDefault="00177D17" w:rsidP="00177D1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177D17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Тормозная система</w:t>
            </w:r>
          </w:p>
        </w:tc>
      </w:tr>
      <w:tr w:rsidR="00177D17" w:rsidRPr="00177D17" w:rsidTr="004D7D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7" w:type="pct"/>
            <w:hideMark/>
          </w:tcPr>
          <w:p w:rsidR="00177D17" w:rsidRPr="00177D17" w:rsidRDefault="00177D17" w:rsidP="00177D1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17"/>
                <w:szCs w:val="17"/>
                <w:lang w:eastAsia="ru-RU"/>
              </w:rPr>
            </w:pPr>
            <w:r w:rsidRPr="00177D17">
              <w:rPr>
                <w:rFonts w:ascii="Arial" w:eastAsia="Times New Roman" w:hAnsi="Arial" w:cs="Arial"/>
                <w:b/>
                <w:bCs/>
                <w:color w:val="333333"/>
                <w:sz w:val="17"/>
                <w:szCs w:val="17"/>
                <w:lang w:eastAsia="ru-RU"/>
              </w:rPr>
              <w:t>Тип</w:t>
            </w:r>
          </w:p>
        </w:tc>
        <w:tc>
          <w:tcPr>
            <w:tcW w:w="2593" w:type="pct"/>
            <w:gridSpan w:val="3"/>
            <w:hideMark/>
          </w:tcPr>
          <w:p w:rsidR="00177D17" w:rsidRPr="00177D17" w:rsidRDefault="00177D17" w:rsidP="00177D17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333333"/>
                <w:sz w:val="17"/>
                <w:szCs w:val="17"/>
                <w:lang w:eastAsia="ru-RU"/>
              </w:rPr>
            </w:pPr>
            <w:r w:rsidRPr="00177D17">
              <w:rPr>
                <w:rFonts w:ascii="Arial" w:eastAsia="Times New Roman" w:hAnsi="Arial" w:cs="Arial"/>
                <w:color w:val="333333"/>
                <w:sz w:val="17"/>
                <w:szCs w:val="17"/>
                <w:lang w:eastAsia="ru-RU"/>
              </w:rPr>
              <w:t>Гидравлическая, двухконтурная, вакуумный усилитель, ABS, EBD</w:t>
            </w:r>
          </w:p>
        </w:tc>
      </w:tr>
      <w:tr w:rsidR="00177D17" w:rsidRPr="00177D17" w:rsidTr="004D7DF0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7" w:type="pct"/>
            <w:hideMark/>
          </w:tcPr>
          <w:p w:rsidR="00177D17" w:rsidRPr="00177D17" w:rsidRDefault="00177D17" w:rsidP="00177D1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17"/>
                <w:szCs w:val="17"/>
                <w:lang w:eastAsia="ru-RU"/>
              </w:rPr>
            </w:pPr>
            <w:r w:rsidRPr="00177D17">
              <w:rPr>
                <w:rFonts w:ascii="Arial" w:eastAsia="Times New Roman" w:hAnsi="Arial" w:cs="Arial"/>
                <w:b/>
                <w:bCs/>
                <w:color w:val="333333"/>
                <w:sz w:val="17"/>
                <w:szCs w:val="17"/>
                <w:lang w:eastAsia="ru-RU"/>
              </w:rPr>
              <w:t>Передние тормоза</w:t>
            </w:r>
          </w:p>
        </w:tc>
        <w:tc>
          <w:tcPr>
            <w:tcW w:w="2593" w:type="pct"/>
            <w:gridSpan w:val="3"/>
            <w:hideMark/>
          </w:tcPr>
          <w:p w:rsidR="00177D17" w:rsidRPr="00177D17" w:rsidRDefault="00177D17" w:rsidP="00177D1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333333"/>
                <w:sz w:val="17"/>
                <w:szCs w:val="17"/>
                <w:lang w:eastAsia="ru-RU"/>
              </w:rPr>
            </w:pPr>
            <w:r w:rsidRPr="00177D17">
              <w:rPr>
                <w:rFonts w:ascii="Arial" w:eastAsia="Times New Roman" w:hAnsi="Arial" w:cs="Arial"/>
                <w:color w:val="333333"/>
                <w:sz w:val="17"/>
                <w:szCs w:val="17"/>
                <w:lang w:eastAsia="ru-RU"/>
              </w:rPr>
              <w:t>Дисковые, вентилируемые</w:t>
            </w:r>
          </w:p>
        </w:tc>
      </w:tr>
      <w:tr w:rsidR="00177D17" w:rsidRPr="00177D17" w:rsidTr="004D7D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7" w:type="pct"/>
            <w:hideMark/>
          </w:tcPr>
          <w:p w:rsidR="00177D17" w:rsidRPr="00177D17" w:rsidRDefault="00177D17" w:rsidP="00177D1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17"/>
                <w:szCs w:val="17"/>
                <w:lang w:eastAsia="ru-RU"/>
              </w:rPr>
            </w:pPr>
            <w:r w:rsidRPr="00177D17">
              <w:rPr>
                <w:rFonts w:ascii="Arial" w:eastAsia="Times New Roman" w:hAnsi="Arial" w:cs="Arial"/>
                <w:b/>
                <w:bCs/>
                <w:color w:val="333333"/>
                <w:sz w:val="17"/>
                <w:szCs w:val="17"/>
                <w:lang w:eastAsia="ru-RU"/>
              </w:rPr>
              <w:t>Задние тормоза</w:t>
            </w:r>
          </w:p>
        </w:tc>
        <w:tc>
          <w:tcPr>
            <w:tcW w:w="2593" w:type="pct"/>
            <w:gridSpan w:val="3"/>
            <w:hideMark/>
          </w:tcPr>
          <w:p w:rsidR="00177D17" w:rsidRPr="00177D17" w:rsidRDefault="00177D17" w:rsidP="00177D17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333333"/>
                <w:sz w:val="17"/>
                <w:szCs w:val="17"/>
                <w:lang w:eastAsia="ru-RU"/>
              </w:rPr>
            </w:pPr>
            <w:r w:rsidRPr="00177D17">
              <w:rPr>
                <w:rFonts w:ascii="Arial" w:eastAsia="Times New Roman" w:hAnsi="Arial" w:cs="Arial"/>
                <w:color w:val="333333"/>
                <w:sz w:val="17"/>
                <w:szCs w:val="17"/>
                <w:lang w:eastAsia="ru-RU"/>
              </w:rPr>
              <w:t>Дисковые, вентилируемые</w:t>
            </w:r>
          </w:p>
        </w:tc>
      </w:tr>
      <w:tr w:rsidR="00177D17" w:rsidRPr="00177D17" w:rsidTr="004D7DF0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7" w:type="pct"/>
            <w:hideMark/>
          </w:tcPr>
          <w:p w:rsidR="00177D17" w:rsidRPr="00177D17" w:rsidRDefault="00177D17" w:rsidP="00177D1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17"/>
                <w:szCs w:val="17"/>
                <w:lang w:eastAsia="ru-RU"/>
              </w:rPr>
            </w:pPr>
            <w:r w:rsidRPr="00177D17">
              <w:rPr>
                <w:rFonts w:ascii="Arial" w:eastAsia="Times New Roman" w:hAnsi="Arial" w:cs="Arial"/>
                <w:b/>
                <w:bCs/>
                <w:color w:val="333333"/>
                <w:sz w:val="17"/>
                <w:szCs w:val="17"/>
                <w:lang w:eastAsia="ru-RU"/>
              </w:rPr>
              <w:t>Стояночный тормоз</w:t>
            </w:r>
          </w:p>
        </w:tc>
        <w:tc>
          <w:tcPr>
            <w:tcW w:w="2593" w:type="pct"/>
            <w:gridSpan w:val="3"/>
            <w:hideMark/>
          </w:tcPr>
          <w:p w:rsidR="00177D17" w:rsidRPr="00177D17" w:rsidRDefault="00177D17" w:rsidP="00177D1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333333"/>
                <w:sz w:val="17"/>
                <w:szCs w:val="17"/>
                <w:lang w:eastAsia="ru-RU"/>
              </w:rPr>
            </w:pPr>
            <w:r w:rsidRPr="00177D17">
              <w:rPr>
                <w:rFonts w:ascii="Arial" w:eastAsia="Times New Roman" w:hAnsi="Arial" w:cs="Arial"/>
                <w:color w:val="333333"/>
                <w:sz w:val="17"/>
                <w:szCs w:val="17"/>
                <w:lang w:eastAsia="ru-RU"/>
              </w:rPr>
              <w:t>Барабанного типа, механический привод</w:t>
            </w:r>
          </w:p>
        </w:tc>
      </w:tr>
      <w:tr w:rsidR="00177D17" w:rsidRPr="00177D17" w:rsidTr="004D7D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7" w:type="pct"/>
            <w:hideMark/>
          </w:tcPr>
          <w:p w:rsidR="00177D17" w:rsidRPr="00177D17" w:rsidRDefault="00177D17" w:rsidP="00177D1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17"/>
                <w:szCs w:val="17"/>
                <w:lang w:eastAsia="ru-RU"/>
              </w:rPr>
            </w:pPr>
            <w:r w:rsidRPr="00177D17">
              <w:rPr>
                <w:rFonts w:ascii="Arial" w:eastAsia="Times New Roman" w:hAnsi="Arial" w:cs="Arial"/>
                <w:b/>
                <w:bCs/>
                <w:color w:val="333333"/>
                <w:sz w:val="17"/>
                <w:szCs w:val="17"/>
                <w:lang w:eastAsia="ru-RU"/>
              </w:rPr>
              <w:t>Вспомогательная</w:t>
            </w:r>
          </w:p>
        </w:tc>
        <w:tc>
          <w:tcPr>
            <w:tcW w:w="2593" w:type="pct"/>
            <w:gridSpan w:val="3"/>
            <w:hideMark/>
          </w:tcPr>
          <w:p w:rsidR="00177D17" w:rsidRPr="00177D17" w:rsidRDefault="00177D17" w:rsidP="00177D17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333333"/>
                <w:sz w:val="17"/>
                <w:szCs w:val="17"/>
                <w:lang w:eastAsia="ru-RU"/>
              </w:rPr>
            </w:pPr>
            <w:r w:rsidRPr="00177D17">
              <w:rPr>
                <w:rFonts w:ascii="Arial" w:eastAsia="Times New Roman" w:hAnsi="Arial" w:cs="Arial"/>
                <w:color w:val="333333"/>
                <w:sz w:val="17"/>
                <w:szCs w:val="17"/>
                <w:lang w:eastAsia="ru-RU"/>
              </w:rPr>
              <w:t>Горный тормоз</w:t>
            </w:r>
          </w:p>
        </w:tc>
      </w:tr>
      <w:tr w:rsidR="00177D17" w:rsidRPr="00177D17" w:rsidTr="004D7DF0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4"/>
            <w:hideMark/>
          </w:tcPr>
          <w:p w:rsidR="00177D17" w:rsidRPr="00177D17" w:rsidRDefault="00177D17" w:rsidP="00177D1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177D17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Топливный бак</w:t>
            </w:r>
          </w:p>
        </w:tc>
      </w:tr>
      <w:tr w:rsidR="00177D17" w:rsidRPr="00177D17" w:rsidTr="004D7D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7" w:type="pct"/>
            <w:hideMark/>
          </w:tcPr>
          <w:p w:rsidR="00177D17" w:rsidRPr="00177D17" w:rsidRDefault="00177D17" w:rsidP="00177D1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17"/>
                <w:szCs w:val="17"/>
                <w:lang w:eastAsia="ru-RU"/>
              </w:rPr>
            </w:pPr>
            <w:r w:rsidRPr="00177D17">
              <w:rPr>
                <w:rFonts w:ascii="Arial" w:eastAsia="Times New Roman" w:hAnsi="Arial" w:cs="Arial"/>
                <w:b/>
                <w:bCs/>
                <w:color w:val="333333"/>
                <w:sz w:val="17"/>
                <w:szCs w:val="17"/>
                <w:lang w:eastAsia="ru-RU"/>
              </w:rPr>
              <w:t>Ёмкость, (л)</w:t>
            </w:r>
          </w:p>
        </w:tc>
        <w:tc>
          <w:tcPr>
            <w:tcW w:w="1002" w:type="pct"/>
            <w:hideMark/>
          </w:tcPr>
          <w:p w:rsidR="00177D17" w:rsidRPr="00177D17" w:rsidRDefault="00177D17" w:rsidP="00177D17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333333"/>
                <w:sz w:val="17"/>
                <w:szCs w:val="17"/>
                <w:lang w:eastAsia="ru-RU"/>
              </w:rPr>
            </w:pPr>
            <w:r w:rsidRPr="00177D17">
              <w:rPr>
                <w:rFonts w:ascii="Arial" w:eastAsia="Times New Roman" w:hAnsi="Arial" w:cs="Arial"/>
                <w:color w:val="333333"/>
                <w:sz w:val="17"/>
                <w:szCs w:val="17"/>
                <w:lang w:eastAsia="ru-RU"/>
              </w:rPr>
              <w:t>70</w:t>
            </w:r>
          </w:p>
        </w:tc>
        <w:tc>
          <w:tcPr>
            <w:tcW w:w="1591" w:type="pct"/>
            <w:gridSpan w:val="2"/>
            <w:hideMark/>
          </w:tcPr>
          <w:p w:rsidR="00177D17" w:rsidRPr="00177D17" w:rsidRDefault="00177D17" w:rsidP="00177D17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333333"/>
                <w:sz w:val="17"/>
                <w:szCs w:val="17"/>
                <w:lang w:eastAsia="ru-RU"/>
              </w:rPr>
            </w:pPr>
            <w:r w:rsidRPr="00177D17">
              <w:rPr>
                <w:rFonts w:ascii="Arial" w:eastAsia="Times New Roman" w:hAnsi="Arial" w:cs="Arial"/>
                <w:color w:val="333333"/>
                <w:sz w:val="17"/>
                <w:szCs w:val="17"/>
                <w:lang w:eastAsia="ru-RU"/>
              </w:rPr>
              <w:t>100</w:t>
            </w:r>
          </w:p>
        </w:tc>
      </w:tr>
      <w:tr w:rsidR="00177D17" w:rsidRPr="00177D17" w:rsidTr="004D7DF0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4"/>
            <w:hideMark/>
          </w:tcPr>
          <w:p w:rsidR="00177D17" w:rsidRPr="00177D17" w:rsidRDefault="00177D17" w:rsidP="00177D1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177D17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Тип подвески</w:t>
            </w:r>
          </w:p>
        </w:tc>
      </w:tr>
      <w:tr w:rsidR="00177D17" w:rsidRPr="00177D17" w:rsidTr="004D7D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7" w:type="pct"/>
            <w:hideMark/>
          </w:tcPr>
          <w:p w:rsidR="00177D17" w:rsidRPr="00177D17" w:rsidRDefault="00177D17" w:rsidP="00177D1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17"/>
                <w:szCs w:val="17"/>
                <w:lang w:eastAsia="ru-RU"/>
              </w:rPr>
            </w:pPr>
            <w:r w:rsidRPr="00177D17">
              <w:rPr>
                <w:rFonts w:ascii="Arial" w:eastAsia="Times New Roman" w:hAnsi="Arial" w:cs="Arial"/>
                <w:b/>
                <w:bCs/>
                <w:color w:val="333333"/>
                <w:sz w:val="17"/>
                <w:szCs w:val="17"/>
                <w:lang w:eastAsia="ru-RU"/>
              </w:rPr>
              <w:t>Передняя</w:t>
            </w:r>
          </w:p>
        </w:tc>
        <w:tc>
          <w:tcPr>
            <w:tcW w:w="2593" w:type="pct"/>
            <w:gridSpan w:val="3"/>
            <w:hideMark/>
          </w:tcPr>
          <w:p w:rsidR="00177D17" w:rsidRPr="00177D17" w:rsidRDefault="00177D17" w:rsidP="00177D17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333333"/>
                <w:sz w:val="17"/>
                <w:szCs w:val="17"/>
                <w:lang w:eastAsia="ru-RU"/>
              </w:rPr>
            </w:pPr>
            <w:r w:rsidRPr="00177D17">
              <w:rPr>
                <w:rFonts w:ascii="Arial" w:eastAsia="Times New Roman" w:hAnsi="Arial" w:cs="Arial"/>
                <w:color w:val="333333"/>
                <w:sz w:val="17"/>
                <w:szCs w:val="17"/>
                <w:lang w:eastAsia="ru-RU"/>
              </w:rPr>
              <w:t xml:space="preserve">Зависимая, на полуэллиптических листовых рессорах, с гидравлическими амортизаторами и стабилизатором поперечной устойчивости </w:t>
            </w:r>
          </w:p>
        </w:tc>
      </w:tr>
      <w:tr w:rsidR="00177D17" w:rsidRPr="00177D17" w:rsidTr="004D7DF0">
        <w:trPr>
          <w:trHeight w:val="4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7" w:type="pct"/>
            <w:hideMark/>
          </w:tcPr>
          <w:p w:rsidR="00177D17" w:rsidRPr="00177D17" w:rsidRDefault="00177D17" w:rsidP="00177D1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17"/>
                <w:szCs w:val="17"/>
                <w:lang w:eastAsia="ru-RU"/>
              </w:rPr>
            </w:pPr>
            <w:r w:rsidRPr="00177D17">
              <w:rPr>
                <w:rFonts w:ascii="Arial" w:eastAsia="Times New Roman" w:hAnsi="Arial" w:cs="Arial"/>
                <w:b/>
                <w:bCs/>
                <w:color w:val="333333"/>
                <w:sz w:val="17"/>
                <w:szCs w:val="17"/>
                <w:lang w:eastAsia="ru-RU"/>
              </w:rPr>
              <w:t>Задняя</w:t>
            </w:r>
          </w:p>
        </w:tc>
        <w:tc>
          <w:tcPr>
            <w:tcW w:w="2593" w:type="pct"/>
            <w:gridSpan w:val="3"/>
            <w:hideMark/>
          </w:tcPr>
          <w:p w:rsidR="00177D17" w:rsidRPr="00177D17" w:rsidRDefault="00177D17" w:rsidP="00177D1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333333"/>
                <w:sz w:val="17"/>
                <w:szCs w:val="17"/>
                <w:lang w:eastAsia="ru-RU"/>
              </w:rPr>
            </w:pPr>
            <w:r w:rsidRPr="00177D17">
              <w:rPr>
                <w:rFonts w:ascii="Arial" w:eastAsia="Times New Roman" w:hAnsi="Arial" w:cs="Arial"/>
                <w:color w:val="333333"/>
                <w:sz w:val="17"/>
                <w:szCs w:val="17"/>
                <w:lang w:eastAsia="ru-RU"/>
              </w:rPr>
              <w:t>Зависимая, на полуэллиптических листовых рессорах, с гидравлическими амортизаторами</w:t>
            </w:r>
          </w:p>
        </w:tc>
      </w:tr>
      <w:tr w:rsidR="00177D17" w:rsidRPr="00177D17" w:rsidTr="004D7D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4"/>
            <w:hideMark/>
          </w:tcPr>
          <w:p w:rsidR="00177D17" w:rsidRPr="00177D17" w:rsidRDefault="00177D17" w:rsidP="00177D1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177D17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Шины</w:t>
            </w:r>
          </w:p>
        </w:tc>
      </w:tr>
      <w:tr w:rsidR="00177D17" w:rsidRPr="00177D17" w:rsidTr="004D7DF0">
        <w:trPr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7" w:type="pct"/>
            <w:hideMark/>
          </w:tcPr>
          <w:p w:rsidR="00177D17" w:rsidRPr="00177D17" w:rsidRDefault="00177D17" w:rsidP="00177D1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17"/>
                <w:szCs w:val="17"/>
                <w:lang w:eastAsia="ru-RU"/>
              </w:rPr>
            </w:pPr>
            <w:r w:rsidRPr="00177D17">
              <w:rPr>
                <w:rFonts w:ascii="Arial" w:eastAsia="Times New Roman" w:hAnsi="Arial" w:cs="Arial"/>
                <w:b/>
                <w:bCs/>
                <w:color w:val="333333"/>
                <w:sz w:val="17"/>
                <w:szCs w:val="17"/>
                <w:lang w:eastAsia="ru-RU"/>
              </w:rPr>
              <w:t>Производитель, модель, размер, индексы нагрузки</w:t>
            </w:r>
          </w:p>
        </w:tc>
        <w:tc>
          <w:tcPr>
            <w:tcW w:w="2593" w:type="pct"/>
            <w:gridSpan w:val="3"/>
            <w:hideMark/>
          </w:tcPr>
          <w:p w:rsidR="00177D17" w:rsidRPr="00177D17" w:rsidRDefault="00177D17" w:rsidP="00177D1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333333"/>
                <w:sz w:val="17"/>
                <w:szCs w:val="17"/>
                <w:lang w:eastAsia="ru-RU"/>
              </w:rPr>
            </w:pPr>
            <w:r w:rsidRPr="00177D17">
              <w:rPr>
                <w:rFonts w:ascii="Arial" w:eastAsia="Times New Roman" w:hAnsi="Arial" w:cs="Arial"/>
                <w:color w:val="333333"/>
                <w:sz w:val="17"/>
                <w:szCs w:val="17"/>
                <w:lang w:eastAsia="ru-RU"/>
              </w:rPr>
              <w:t>BRIDGESTONE R630 195/75R16C 110/108</w:t>
            </w:r>
          </w:p>
        </w:tc>
      </w:tr>
      <w:tr w:rsidR="00177D17" w:rsidRPr="00177D17" w:rsidTr="004D7D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4"/>
            <w:hideMark/>
          </w:tcPr>
          <w:p w:rsidR="00177D17" w:rsidRPr="00177D17" w:rsidRDefault="00177D17" w:rsidP="00177D1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177D17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Другие характеристики</w:t>
            </w:r>
          </w:p>
        </w:tc>
      </w:tr>
      <w:tr w:rsidR="00177D17" w:rsidRPr="00177D17" w:rsidTr="004D7DF0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7" w:type="pct"/>
            <w:hideMark/>
          </w:tcPr>
          <w:p w:rsidR="00177D17" w:rsidRPr="00177D17" w:rsidRDefault="00177D17" w:rsidP="00177D1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17"/>
                <w:szCs w:val="17"/>
                <w:lang w:eastAsia="ru-RU"/>
              </w:rPr>
            </w:pPr>
            <w:r w:rsidRPr="00177D17">
              <w:rPr>
                <w:rFonts w:ascii="Arial" w:eastAsia="Times New Roman" w:hAnsi="Arial" w:cs="Arial"/>
                <w:b/>
                <w:bCs/>
                <w:color w:val="333333"/>
                <w:sz w:val="17"/>
                <w:szCs w:val="17"/>
                <w:lang w:eastAsia="ru-RU"/>
              </w:rPr>
              <w:t>Максимальная скорость, (км/ч)</w:t>
            </w:r>
          </w:p>
        </w:tc>
        <w:tc>
          <w:tcPr>
            <w:tcW w:w="2593" w:type="pct"/>
            <w:gridSpan w:val="3"/>
            <w:hideMark/>
          </w:tcPr>
          <w:p w:rsidR="00177D17" w:rsidRPr="00177D17" w:rsidRDefault="00177D17" w:rsidP="00177D1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333333"/>
                <w:sz w:val="17"/>
                <w:szCs w:val="17"/>
                <w:lang w:eastAsia="ru-RU"/>
              </w:rPr>
            </w:pPr>
            <w:r w:rsidRPr="00177D17">
              <w:rPr>
                <w:rFonts w:ascii="Arial" w:eastAsia="Times New Roman" w:hAnsi="Arial" w:cs="Arial"/>
                <w:color w:val="333333"/>
                <w:sz w:val="17"/>
                <w:szCs w:val="17"/>
                <w:lang w:eastAsia="ru-RU"/>
              </w:rPr>
              <w:t>110</w:t>
            </w:r>
          </w:p>
        </w:tc>
      </w:tr>
      <w:tr w:rsidR="00177D17" w:rsidRPr="00177D17" w:rsidTr="004D7D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7" w:type="pct"/>
            <w:hideMark/>
          </w:tcPr>
          <w:p w:rsidR="00177D17" w:rsidRPr="00177D17" w:rsidRDefault="00177D17" w:rsidP="00177D1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17"/>
                <w:szCs w:val="17"/>
                <w:lang w:eastAsia="ru-RU"/>
              </w:rPr>
            </w:pPr>
            <w:r w:rsidRPr="00177D17">
              <w:rPr>
                <w:rFonts w:ascii="Arial" w:eastAsia="Times New Roman" w:hAnsi="Arial" w:cs="Arial"/>
                <w:b/>
                <w:bCs/>
                <w:color w:val="333333"/>
                <w:sz w:val="17"/>
                <w:szCs w:val="17"/>
                <w:lang w:eastAsia="ru-RU"/>
              </w:rPr>
              <w:t>Максимальный преодолеваемый подъём, (%)</w:t>
            </w:r>
          </w:p>
        </w:tc>
        <w:tc>
          <w:tcPr>
            <w:tcW w:w="2593" w:type="pct"/>
            <w:gridSpan w:val="3"/>
            <w:hideMark/>
          </w:tcPr>
          <w:p w:rsidR="00177D17" w:rsidRPr="00177D17" w:rsidRDefault="00177D17" w:rsidP="00177D17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333333"/>
                <w:sz w:val="17"/>
                <w:szCs w:val="17"/>
                <w:lang w:eastAsia="ru-RU"/>
              </w:rPr>
            </w:pPr>
            <w:r w:rsidRPr="00177D17">
              <w:rPr>
                <w:rFonts w:ascii="Arial" w:eastAsia="Times New Roman" w:hAnsi="Arial" w:cs="Arial"/>
                <w:color w:val="333333"/>
                <w:sz w:val="17"/>
                <w:szCs w:val="17"/>
                <w:lang w:eastAsia="ru-RU"/>
              </w:rPr>
              <w:t>59</w:t>
            </w:r>
          </w:p>
        </w:tc>
      </w:tr>
    </w:tbl>
    <w:p w:rsidR="00574860" w:rsidRDefault="00574860" w:rsidP="005D628A"/>
    <w:sectPr w:rsidR="005748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77D17" w:rsidRDefault="00177D17" w:rsidP="00177D17">
      <w:pPr>
        <w:spacing w:after="0" w:line="240" w:lineRule="auto"/>
      </w:pPr>
      <w:r>
        <w:separator/>
      </w:r>
    </w:p>
  </w:endnote>
  <w:endnote w:type="continuationSeparator" w:id="0">
    <w:p w:rsidR="00177D17" w:rsidRDefault="00177D17" w:rsidP="00177D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77D17" w:rsidRDefault="00177D17" w:rsidP="00177D17">
      <w:pPr>
        <w:spacing w:after="0" w:line="240" w:lineRule="auto"/>
      </w:pPr>
      <w:r>
        <w:separator/>
      </w:r>
    </w:p>
  </w:footnote>
  <w:footnote w:type="continuationSeparator" w:id="0">
    <w:p w:rsidR="00177D17" w:rsidRDefault="00177D17" w:rsidP="00177D1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628A"/>
    <w:rsid w:val="00177D17"/>
    <w:rsid w:val="004D7DF0"/>
    <w:rsid w:val="00574860"/>
    <w:rsid w:val="005D62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351BE9-4F8C-4495-9BD5-A75D42A485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628A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5">
    <w:name w:val="Plain Table 5"/>
    <w:basedOn w:val="a1"/>
    <w:uiPriority w:val="45"/>
    <w:rsid w:val="005D628A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-26">
    <w:name w:val="List Table 2 Accent 6"/>
    <w:basedOn w:val="a1"/>
    <w:uiPriority w:val="47"/>
    <w:rsid w:val="005D628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paragraph" w:styleId="a3">
    <w:name w:val="header"/>
    <w:basedOn w:val="a"/>
    <w:link w:val="a4"/>
    <w:uiPriority w:val="99"/>
    <w:unhideWhenUsed/>
    <w:rsid w:val="00177D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77D17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unhideWhenUsed/>
    <w:rsid w:val="00177D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77D17"/>
    <w:rPr>
      <w:rFonts w:ascii="Calibri" w:eastAsia="Calibri" w:hAnsi="Calibri" w:cs="Times New Roman"/>
    </w:rPr>
  </w:style>
  <w:style w:type="table" w:styleId="-76">
    <w:name w:val="List Table 7 Colorful Accent 6"/>
    <w:basedOn w:val="a1"/>
    <w:uiPriority w:val="52"/>
    <w:rsid w:val="004D7DF0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521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3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82428B-95D8-4789-B361-DEDE205AA0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333</Words>
  <Characters>1903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Андрей</cp:lastModifiedBy>
  <cp:revision>2</cp:revision>
  <dcterms:created xsi:type="dcterms:W3CDTF">2014-11-21T00:25:00Z</dcterms:created>
  <dcterms:modified xsi:type="dcterms:W3CDTF">2014-11-21T00:51:00Z</dcterms:modified>
</cp:coreProperties>
</file>